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B4" w:rsidRDefault="009B45B4" w:rsidP="009B45B4">
      <w:pPr>
        <w:spacing w:line="360" w:lineRule="auto"/>
        <w:rPr>
          <w:rFonts w:ascii="黑体" w:eastAsia="黑体" w:hAnsi="仿宋" w:cs="仿宋_GB2312"/>
          <w:sz w:val="32"/>
          <w:szCs w:val="32"/>
        </w:rPr>
      </w:pPr>
      <w:r>
        <w:rPr>
          <w:rFonts w:ascii="黑体" w:eastAsia="黑体" w:hAnsi="仿宋" w:cs="仿宋_GB2312" w:hint="eastAsia"/>
          <w:sz w:val="32"/>
          <w:szCs w:val="32"/>
        </w:rPr>
        <w:t>附件1</w:t>
      </w:r>
      <w:r w:rsidRPr="004A7DFD">
        <w:rPr>
          <w:rFonts w:ascii="黑体" w:eastAsia="黑体" w:hAnsi="仿宋" w:cs="仿宋_GB2312" w:hint="eastAsia"/>
          <w:sz w:val="32"/>
          <w:szCs w:val="32"/>
        </w:rPr>
        <w:t>：</w:t>
      </w:r>
    </w:p>
    <w:p w:rsidR="009B45B4" w:rsidRDefault="009B45B4" w:rsidP="009B45B4">
      <w:pPr>
        <w:spacing w:line="360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9B45B4" w:rsidRDefault="009B45B4" w:rsidP="009B45B4">
      <w:pPr>
        <w:spacing w:line="360" w:lineRule="auto"/>
        <w:jc w:val="center"/>
        <w:rPr>
          <w:rFonts w:ascii="黑体" w:eastAsia="黑体" w:hAnsi="仿宋" w:cs="仿宋_GB2312"/>
          <w:sz w:val="32"/>
          <w:szCs w:val="32"/>
        </w:rPr>
      </w:pPr>
      <w:bookmarkStart w:id="0" w:name="_GoBack"/>
      <w:r w:rsidRPr="00F5234C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北京资产评估行业青年优才培养对象申请表</w:t>
      </w:r>
      <w:bookmarkEnd w:id="0"/>
    </w:p>
    <w:p w:rsidR="009B45B4" w:rsidRPr="004A7DFD" w:rsidRDefault="009B45B4" w:rsidP="009B45B4">
      <w:pPr>
        <w:spacing w:line="360" w:lineRule="auto"/>
        <w:rPr>
          <w:rFonts w:ascii="黑体" w:eastAsia="黑体" w:hAnsi="宋体" w:hint="eastAsia"/>
          <w:b/>
          <w:color w:val="000000"/>
          <w:sz w:val="32"/>
          <w:szCs w:val="32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46"/>
        <w:gridCol w:w="1067"/>
        <w:gridCol w:w="1207"/>
        <w:gridCol w:w="1254"/>
        <w:gridCol w:w="1498"/>
        <w:gridCol w:w="1945"/>
      </w:tblGrid>
      <w:tr w:rsidR="009B45B4" w:rsidRPr="00445E51" w:rsidTr="00B50FA2">
        <w:trPr>
          <w:trHeight w:val="476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6" w:type="dxa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7" w:type="dxa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出生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98" w:type="dxa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9B45B4" w:rsidRPr="00445E51" w:rsidTr="00B50FA2">
        <w:trPr>
          <w:trHeight w:val="543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政治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46" w:type="dxa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07" w:type="dxa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98" w:type="dxa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45B4" w:rsidRPr="00445E51" w:rsidRDefault="009B45B4" w:rsidP="00B50FA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560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身份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6472" w:type="dxa"/>
            <w:gridSpan w:val="5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45B4" w:rsidRPr="00445E51" w:rsidRDefault="009B45B4" w:rsidP="00B50FA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559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所在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机构</w:t>
            </w:r>
          </w:p>
        </w:tc>
        <w:tc>
          <w:tcPr>
            <w:tcW w:w="3720" w:type="dxa"/>
            <w:gridSpan w:val="3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现任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98" w:type="dxa"/>
            <w:vAlign w:val="center"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45B4" w:rsidRPr="00445E51" w:rsidRDefault="009B45B4" w:rsidP="00B50FA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146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获得资产评估证书时间</w:t>
            </w:r>
          </w:p>
        </w:tc>
        <w:tc>
          <w:tcPr>
            <w:tcW w:w="3720" w:type="dxa"/>
            <w:gridSpan w:val="3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登记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443" w:type="dxa"/>
            <w:gridSpan w:val="2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736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持有其他资格证书情况</w:t>
            </w:r>
          </w:p>
        </w:tc>
        <w:tc>
          <w:tcPr>
            <w:tcW w:w="3720" w:type="dxa"/>
            <w:gridSpan w:val="3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获得行业称号</w:t>
            </w:r>
          </w:p>
        </w:tc>
        <w:tc>
          <w:tcPr>
            <w:tcW w:w="3443" w:type="dxa"/>
            <w:gridSpan w:val="2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625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720" w:type="dxa"/>
            <w:gridSpan w:val="3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443" w:type="dxa"/>
            <w:gridSpan w:val="2"/>
            <w:vAlign w:val="center"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655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英语等级水平</w:t>
            </w:r>
          </w:p>
        </w:tc>
        <w:tc>
          <w:tcPr>
            <w:tcW w:w="3720" w:type="dxa"/>
            <w:gridSpan w:val="3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443" w:type="dxa"/>
            <w:gridSpan w:val="2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9B45B4" w:rsidRPr="00445E51" w:rsidTr="00B50FA2">
        <w:trPr>
          <w:trHeight w:val="409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移动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20" w:type="dxa"/>
            <w:gridSpan w:val="3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电子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443" w:type="dxa"/>
            <w:gridSpan w:val="2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415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通讯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720" w:type="dxa"/>
            <w:gridSpan w:val="3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邮政</w:t>
            </w:r>
          </w:p>
          <w:p w:rsidR="009B45B4" w:rsidRPr="00445E51" w:rsidRDefault="009B45B4" w:rsidP="00B50FA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3443" w:type="dxa"/>
            <w:gridSpan w:val="2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562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学习经历（自大学起）</w:t>
            </w:r>
          </w:p>
        </w:tc>
        <w:tc>
          <w:tcPr>
            <w:tcW w:w="8417" w:type="dxa"/>
            <w:gridSpan w:val="6"/>
            <w:vAlign w:val="center"/>
            <w:hideMark/>
          </w:tcPr>
          <w:p w:rsidR="009B45B4" w:rsidRPr="00445E51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542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从事评估工作主要执业经历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（参与重点项目及职责）</w:t>
            </w:r>
          </w:p>
        </w:tc>
        <w:tc>
          <w:tcPr>
            <w:tcW w:w="8417" w:type="dxa"/>
            <w:gridSpan w:val="6"/>
            <w:vAlign w:val="center"/>
            <w:hideMark/>
          </w:tcPr>
          <w:p w:rsidR="009B45B4" w:rsidRPr="004A7DFD" w:rsidRDefault="009B45B4" w:rsidP="00B50FA2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691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学术能力（发表文章、承接课题等）</w:t>
            </w:r>
          </w:p>
        </w:tc>
        <w:tc>
          <w:tcPr>
            <w:tcW w:w="8417" w:type="dxa"/>
            <w:gridSpan w:val="6"/>
            <w:vAlign w:val="center"/>
          </w:tcPr>
          <w:p w:rsidR="009B45B4" w:rsidRPr="00445E51" w:rsidRDefault="009B45B4" w:rsidP="00B50FA2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842"/>
          <w:jc w:val="center"/>
        </w:trPr>
        <w:tc>
          <w:tcPr>
            <w:tcW w:w="1443" w:type="dxa"/>
            <w:vAlign w:val="center"/>
          </w:tcPr>
          <w:p w:rsidR="009B45B4" w:rsidRPr="00445E51" w:rsidRDefault="009B45B4" w:rsidP="00B50FA2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参与行业工作及其他社会活动情况</w:t>
            </w:r>
          </w:p>
        </w:tc>
        <w:tc>
          <w:tcPr>
            <w:tcW w:w="8417" w:type="dxa"/>
            <w:gridSpan w:val="6"/>
            <w:vAlign w:val="center"/>
          </w:tcPr>
          <w:p w:rsidR="009B45B4" w:rsidRPr="00445E51" w:rsidRDefault="009B45B4" w:rsidP="00B50FA2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968"/>
          <w:jc w:val="center"/>
        </w:trPr>
        <w:tc>
          <w:tcPr>
            <w:tcW w:w="1443" w:type="dxa"/>
            <w:vAlign w:val="center"/>
          </w:tcPr>
          <w:p w:rsidR="009B45B4" w:rsidRDefault="009B45B4" w:rsidP="00B50FA2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获得荣誉及奖励情况</w:t>
            </w:r>
          </w:p>
        </w:tc>
        <w:tc>
          <w:tcPr>
            <w:tcW w:w="8417" w:type="dxa"/>
            <w:gridSpan w:val="6"/>
            <w:vAlign w:val="center"/>
          </w:tcPr>
          <w:p w:rsidR="009B45B4" w:rsidRPr="00445E51" w:rsidRDefault="009B45B4" w:rsidP="00B50FA2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827"/>
          <w:jc w:val="center"/>
        </w:trPr>
        <w:tc>
          <w:tcPr>
            <w:tcW w:w="1443" w:type="dxa"/>
            <w:vAlign w:val="center"/>
            <w:hideMark/>
          </w:tcPr>
          <w:p w:rsidR="009B45B4" w:rsidRPr="00445E51" w:rsidRDefault="009B45B4" w:rsidP="00B50FA2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申请人对于资产评估行业的认识及其职业规划</w:t>
            </w:r>
          </w:p>
        </w:tc>
        <w:tc>
          <w:tcPr>
            <w:tcW w:w="8417" w:type="dxa"/>
            <w:gridSpan w:val="6"/>
            <w:vAlign w:val="center"/>
          </w:tcPr>
          <w:p w:rsidR="009B45B4" w:rsidRPr="006F596D" w:rsidRDefault="009B45B4" w:rsidP="00B50FA2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B45B4" w:rsidRPr="00445E51" w:rsidTr="00B50FA2">
        <w:trPr>
          <w:trHeight w:val="1980"/>
          <w:jc w:val="center"/>
        </w:trPr>
        <w:tc>
          <w:tcPr>
            <w:tcW w:w="9860" w:type="dxa"/>
            <w:gridSpan w:val="7"/>
            <w:vAlign w:val="center"/>
            <w:hideMark/>
          </w:tcPr>
          <w:p w:rsidR="009B45B4" w:rsidRPr="00445E51" w:rsidRDefault="009B45B4" w:rsidP="00B50FA2">
            <w:pPr>
              <w:spacing w:line="340" w:lineRule="exact"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445E51">
              <w:rPr>
                <w:rFonts w:eastAsia="仿宋_GB2312" w:hint="eastAsia"/>
                <w:b/>
                <w:kern w:val="0"/>
                <w:sz w:val="24"/>
              </w:rPr>
              <w:t>本人承诺，以上所填信息均属真实，</w:t>
            </w:r>
            <w:r>
              <w:rPr>
                <w:rFonts w:eastAsia="仿宋_GB2312" w:hint="eastAsia"/>
                <w:b/>
                <w:kern w:val="0"/>
                <w:sz w:val="24"/>
              </w:rPr>
              <w:t>并且</w:t>
            </w:r>
            <w:r w:rsidRPr="00445E51">
              <w:rPr>
                <w:rFonts w:eastAsia="仿宋_GB2312" w:hint="eastAsia"/>
                <w:b/>
                <w:kern w:val="0"/>
                <w:sz w:val="24"/>
              </w:rPr>
              <w:t>未受过行业惩戒、行政处罚。</w:t>
            </w:r>
          </w:p>
          <w:p w:rsidR="009B45B4" w:rsidRDefault="009B45B4" w:rsidP="00B50FA2">
            <w:pPr>
              <w:widowControl/>
              <w:ind w:firstLineChars="1950" w:firstLine="4698"/>
              <w:jc w:val="left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  <w:p w:rsidR="009B45B4" w:rsidRPr="00445E51" w:rsidRDefault="009B45B4" w:rsidP="00B50FA2">
            <w:pPr>
              <w:widowControl/>
              <w:ind w:firstLineChars="1950" w:firstLine="4698"/>
              <w:jc w:val="left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申请人</w:t>
            </w:r>
            <w:r w:rsidRPr="00445E51"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签名：</w:t>
            </w:r>
          </w:p>
          <w:p w:rsidR="009B45B4" w:rsidRPr="00445E51" w:rsidRDefault="009B45B4" w:rsidP="00B50FA2">
            <w:pPr>
              <w:widowControl/>
              <w:spacing w:line="340" w:lineRule="exact"/>
              <w:jc w:val="left"/>
              <w:rPr>
                <w:rFonts w:ascii="楷体_GB2312" w:eastAsia="楷体_GB2312" w:hint="eastAsia"/>
                <w:kern w:val="0"/>
                <w:sz w:val="24"/>
              </w:rPr>
            </w:pPr>
            <w:r w:rsidRPr="00445E51">
              <w:rPr>
                <w:rFonts w:ascii="楷体_GB2312" w:eastAsia="楷体_GB2312" w:hint="eastAsia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/>
                <w:kern w:val="0"/>
                <w:sz w:val="24"/>
              </w:rPr>
              <w:t xml:space="preserve">  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 xml:space="preserve"> 201</w:t>
            </w:r>
            <w:r>
              <w:rPr>
                <w:rFonts w:ascii="楷体_GB2312" w:eastAsia="楷体_GB2312"/>
                <w:kern w:val="0"/>
                <w:sz w:val="24"/>
              </w:rPr>
              <w:t>9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 xml:space="preserve">年 </w:t>
            </w:r>
            <w:r>
              <w:rPr>
                <w:rFonts w:ascii="楷体_GB2312" w:eastAsia="楷体_GB2312"/>
                <w:kern w:val="0"/>
                <w:sz w:val="24"/>
              </w:rPr>
              <w:t xml:space="preserve">    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>月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 xml:space="preserve">  日</w:t>
            </w:r>
          </w:p>
        </w:tc>
      </w:tr>
      <w:tr w:rsidR="009B45B4" w:rsidRPr="00445E51" w:rsidTr="00B50FA2">
        <w:trPr>
          <w:trHeight w:val="3983"/>
          <w:jc w:val="center"/>
        </w:trPr>
        <w:tc>
          <w:tcPr>
            <w:tcW w:w="9860" w:type="dxa"/>
            <w:gridSpan w:val="7"/>
          </w:tcPr>
          <w:p w:rsidR="009B45B4" w:rsidRPr="00445E51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A7D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评估机构推荐意见：</w:t>
            </w: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从政治素养、职业道德、专业基础、职业忠诚度、工作业绩、学习能力及团队协调能力等方面阐述推荐意见（不超过800字）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。</w:t>
            </w:r>
          </w:p>
          <w:p w:rsidR="009B45B4" w:rsidRPr="004A7DFD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9B45B4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9B45B4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9B45B4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9B45B4" w:rsidRPr="004A7DFD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  <w:p w:rsidR="009B45B4" w:rsidRPr="00445E51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</w:t>
            </w:r>
          </w:p>
          <w:p w:rsidR="009B45B4" w:rsidRPr="00445E51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机构负责人签字：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</w:t>
            </w: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评估机构盖章：</w:t>
            </w:r>
          </w:p>
          <w:p w:rsidR="009B45B4" w:rsidRDefault="009B45B4" w:rsidP="00B50FA2">
            <w:pPr>
              <w:widowControl/>
              <w:spacing w:line="34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9B45B4" w:rsidRPr="00445E51" w:rsidRDefault="009B45B4" w:rsidP="00B50FA2">
            <w:pPr>
              <w:widowControl/>
              <w:spacing w:line="340" w:lineRule="exact"/>
              <w:ind w:firstLineChars="200" w:firstLine="48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445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>2019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 xml:space="preserve">年 </w:t>
            </w:r>
            <w:r>
              <w:rPr>
                <w:rFonts w:ascii="楷体_GB2312" w:eastAsia="楷体_GB2312"/>
                <w:kern w:val="0"/>
                <w:sz w:val="24"/>
              </w:rPr>
              <w:t xml:space="preserve">   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 xml:space="preserve"> 月 </w:t>
            </w:r>
            <w:r>
              <w:rPr>
                <w:rFonts w:ascii="楷体_GB2312" w:eastAsia="楷体_GB2312"/>
                <w:kern w:val="0"/>
                <w:sz w:val="24"/>
              </w:rPr>
              <w:t xml:space="preserve"> 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/>
                <w:kern w:val="0"/>
                <w:sz w:val="24"/>
              </w:rPr>
              <w:t xml:space="preserve"> </w:t>
            </w:r>
            <w:r w:rsidRPr="00445E51">
              <w:rPr>
                <w:rFonts w:ascii="楷体_GB2312" w:eastAsia="楷体_GB2312" w:hint="eastAsia"/>
                <w:kern w:val="0"/>
                <w:sz w:val="24"/>
              </w:rPr>
              <w:t>日</w:t>
            </w:r>
          </w:p>
        </w:tc>
      </w:tr>
    </w:tbl>
    <w:p w:rsidR="009B45B4" w:rsidRDefault="009B45B4" w:rsidP="009B45B4">
      <w:pPr>
        <w:widowControl/>
        <w:shd w:val="clear" w:color="auto" w:fill="FFFFFF"/>
        <w:spacing w:before="15" w:after="15" w:line="460" w:lineRule="exact"/>
        <w:rPr>
          <w:rFonts w:ascii="黑体" w:eastAsia="黑体" w:hAnsi="仿宋" w:cs="仿宋_GB2312" w:hint="eastAsia"/>
          <w:sz w:val="32"/>
          <w:szCs w:val="32"/>
        </w:rPr>
        <w:sectPr w:rsidR="009B45B4" w:rsidSect="00855761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53A1" w:rsidRDefault="009E53A1">
      <w:pPr>
        <w:rPr>
          <w:rFonts w:hint="eastAsia"/>
        </w:rPr>
      </w:pPr>
    </w:p>
    <w:sectPr w:rsidR="009E5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27" w:rsidRDefault="009B45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B45B4">
      <w:rPr>
        <w:noProof/>
        <w:lang w:val="zh-CN"/>
      </w:rPr>
      <w:t>1</w:t>
    </w:r>
    <w:r>
      <w:fldChar w:fldCharType="end"/>
    </w:r>
  </w:p>
  <w:p w:rsidR="001E2F27" w:rsidRDefault="009B45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B4"/>
    <w:rsid w:val="009B45B4"/>
    <w:rsid w:val="009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ABF8-619D-4E58-B4A2-2EE74AE0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B4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B45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326</Characters>
  <Application>Microsoft Office Word</Application>
  <DocSecurity>0</DocSecurity>
  <Lines>17</Lines>
  <Paragraphs>16</Paragraphs>
  <ScaleCrop>false</ScaleCrop>
  <Company>Lenovo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刘西平</dc:creator>
  <cp:keywords/>
  <dc:description/>
  <cp:lastModifiedBy>刘西平</cp:lastModifiedBy>
  <cp:revision>1</cp:revision>
  <dcterms:created xsi:type="dcterms:W3CDTF">2019-04-19T05:29:00Z</dcterms:created>
  <dcterms:modified xsi:type="dcterms:W3CDTF">2019-04-19T05:31:00Z</dcterms:modified>
</cp:coreProperties>
</file>