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B1" w:rsidRPr="00A75963" w:rsidRDefault="00052F8F">
      <w:pPr>
        <w:widowControl/>
        <w:rPr>
          <w:rFonts w:ascii="黑体" w:eastAsia="黑体" w:hAnsi="黑体"/>
          <w:bCs/>
          <w:sz w:val="32"/>
          <w:szCs w:val="24"/>
        </w:rPr>
      </w:pPr>
      <w:r w:rsidRPr="00A75963">
        <w:rPr>
          <w:rFonts w:ascii="黑体" w:eastAsia="黑体" w:hAnsi="黑体" w:hint="eastAsia"/>
          <w:bCs/>
          <w:sz w:val="32"/>
          <w:szCs w:val="24"/>
        </w:rPr>
        <w:t>附件1</w:t>
      </w:r>
    </w:p>
    <w:p w:rsidR="001209A3" w:rsidRDefault="001209A3">
      <w:pPr>
        <w:spacing w:line="360" w:lineRule="auto"/>
        <w:jc w:val="center"/>
        <w:rPr>
          <w:rFonts w:ascii="Times New Roman" w:hAnsi="Times New Roman"/>
          <w:b/>
          <w:bCs/>
          <w:sz w:val="28"/>
          <w:szCs w:val="28"/>
        </w:rPr>
      </w:pPr>
    </w:p>
    <w:p w:rsidR="00E47FB1" w:rsidRDefault="001627F4">
      <w:pPr>
        <w:spacing w:line="360" w:lineRule="auto"/>
        <w:jc w:val="center"/>
        <w:rPr>
          <w:rFonts w:ascii="Times New Roman" w:hAnsi="Times New Roman"/>
          <w:b/>
          <w:bCs/>
          <w:sz w:val="28"/>
          <w:szCs w:val="28"/>
        </w:rPr>
      </w:pPr>
      <w:r>
        <w:rPr>
          <w:rFonts w:ascii="Times New Roman" w:hAnsi="Times New Roman" w:hint="eastAsia"/>
          <w:b/>
          <w:bCs/>
          <w:sz w:val="28"/>
          <w:szCs w:val="28"/>
        </w:rPr>
        <w:t>团体人身意外及健康保险方案</w:t>
      </w:r>
    </w:p>
    <w:tbl>
      <w:tblPr>
        <w:tblW w:w="8696" w:type="dxa"/>
        <w:jc w:val="center"/>
        <w:tblLayout w:type="fixed"/>
        <w:tblCellMar>
          <w:left w:w="0" w:type="dxa"/>
          <w:right w:w="0" w:type="dxa"/>
        </w:tblCellMar>
        <w:tblLook w:val="04A0" w:firstRow="1" w:lastRow="0" w:firstColumn="1" w:lastColumn="0" w:noHBand="0" w:noVBand="1"/>
      </w:tblPr>
      <w:tblGrid>
        <w:gridCol w:w="1630"/>
        <w:gridCol w:w="2379"/>
        <w:gridCol w:w="1751"/>
        <w:gridCol w:w="1550"/>
        <w:gridCol w:w="1386"/>
      </w:tblGrid>
      <w:tr w:rsidR="00E47FB1">
        <w:trPr>
          <w:trHeight w:val="648"/>
          <w:jc w:val="center"/>
        </w:trPr>
        <w:tc>
          <w:tcPr>
            <w:tcW w:w="4009" w:type="dxa"/>
            <w:gridSpan w:val="2"/>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5" w:type="dxa"/>
              <w:left w:w="15" w:type="dxa"/>
              <w:right w:w="15" w:type="dxa"/>
            </w:tcMar>
            <w:vAlign w:val="center"/>
          </w:tcPr>
          <w:p w:rsidR="00E47FB1" w:rsidRDefault="001627F4">
            <w:pPr>
              <w:widowControl/>
              <w:jc w:val="center"/>
              <w:textAlignment w:val="center"/>
              <w:rPr>
                <w:rFonts w:asciiTheme="minorEastAsia" w:hAnsiTheme="minorEastAsia" w:cs="宋体"/>
                <w:b/>
                <w:bCs/>
                <w:color w:val="333333"/>
                <w:szCs w:val="21"/>
              </w:rPr>
            </w:pPr>
            <w:r>
              <w:rPr>
                <w:rFonts w:asciiTheme="minorEastAsia" w:hAnsiTheme="minorEastAsia" w:cs="宋体" w:hint="eastAsia"/>
                <w:b/>
                <w:bCs/>
                <w:color w:val="333333"/>
                <w:kern w:val="0"/>
                <w:szCs w:val="21"/>
              </w:rPr>
              <w:t>保险责任</w:t>
            </w:r>
          </w:p>
        </w:tc>
        <w:tc>
          <w:tcPr>
            <w:tcW w:w="4687" w:type="dxa"/>
            <w:gridSpan w:val="3"/>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5" w:type="dxa"/>
              <w:left w:w="15" w:type="dxa"/>
              <w:right w:w="15" w:type="dxa"/>
            </w:tcMar>
            <w:vAlign w:val="center"/>
          </w:tcPr>
          <w:p w:rsidR="00E47FB1" w:rsidRDefault="001627F4">
            <w:pPr>
              <w:widowControl/>
              <w:jc w:val="center"/>
              <w:textAlignment w:val="center"/>
              <w:rPr>
                <w:rFonts w:asciiTheme="minorEastAsia" w:hAnsiTheme="minorEastAsia" w:cs="宋体"/>
                <w:b/>
                <w:bCs/>
                <w:color w:val="333333"/>
                <w:szCs w:val="21"/>
              </w:rPr>
            </w:pPr>
            <w:r>
              <w:rPr>
                <w:rFonts w:asciiTheme="minorEastAsia" w:hAnsiTheme="minorEastAsia" w:cs="宋体" w:hint="eastAsia"/>
                <w:b/>
                <w:bCs/>
                <w:color w:val="333333"/>
                <w:kern w:val="0"/>
                <w:szCs w:val="21"/>
              </w:rPr>
              <w:t>拟定保险方案</w:t>
            </w:r>
          </w:p>
        </w:tc>
      </w:tr>
      <w:tr w:rsidR="00E47FB1">
        <w:trPr>
          <w:trHeight w:val="660"/>
          <w:jc w:val="center"/>
        </w:trPr>
        <w:tc>
          <w:tcPr>
            <w:tcW w:w="4009" w:type="dxa"/>
            <w:gridSpan w:val="2"/>
            <w:vMerge/>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5" w:type="dxa"/>
              <w:left w:w="15" w:type="dxa"/>
              <w:right w:w="15" w:type="dxa"/>
            </w:tcMar>
            <w:vAlign w:val="center"/>
          </w:tcPr>
          <w:p w:rsidR="00E47FB1" w:rsidRDefault="00E47FB1">
            <w:pPr>
              <w:jc w:val="center"/>
              <w:rPr>
                <w:rFonts w:asciiTheme="minorEastAsia" w:hAnsiTheme="minorEastAsia" w:cs="宋体"/>
                <w:b/>
                <w:bCs/>
                <w:color w:val="333333"/>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5" w:type="dxa"/>
              <w:left w:w="15" w:type="dxa"/>
              <w:right w:w="15" w:type="dxa"/>
            </w:tcMar>
            <w:vAlign w:val="center"/>
          </w:tcPr>
          <w:p w:rsidR="00E47FB1" w:rsidRDefault="001627F4">
            <w:pPr>
              <w:widowControl/>
              <w:jc w:val="center"/>
              <w:textAlignment w:val="center"/>
              <w:rPr>
                <w:rFonts w:asciiTheme="minorEastAsia" w:hAnsiTheme="minorEastAsia" w:cs="宋体"/>
                <w:b/>
                <w:bCs/>
                <w:color w:val="333333"/>
                <w:szCs w:val="21"/>
              </w:rPr>
            </w:pPr>
            <w:r>
              <w:rPr>
                <w:rFonts w:asciiTheme="minorEastAsia" w:hAnsiTheme="minorEastAsia" w:cs="宋体" w:hint="eastAsia"/>
                <w:b/>
                <w:bCs/>
                <w:color w:val="333333"/>
                <w:kern w:val="0"/>
                <w:szCs w:val="21"/>
              </w:rPr>
              <w:t>万元保额对应保费（元）</w:t>
            </w:r>
          </w:p>
        </w:tc>
        <w:tc>
          <w:tcPr>
            <w:tcW w:w="15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5" w:type="dxa"/>
              <w:left w:w="15" w:type="dxa"/>
              <w:right w:w="15" w:type="dxa"/>
            </w:tcMar>
            <w:vAlign w:val="center"/>
          </w:tcPr>
          <w:p w:rsidR="00E47FB1" w:rsidRDefault="001627F4">
            <w:pPr>
              <w:widowControl/>
              <w:jc w:val="center"/>
              <w:textAlignment w:val="center"/>
              <w:rPr>
                <w:rFonts w:asciiTheme="minorEastAsia" w:hAnsiTheme="minorEastAsia" w:cs="宋体"/>
                <w:b/>
                <w:bCs/>
                <w:color w:val="333333"/>
                <w:szCs w:val="21"/>
              </w:rPr>
            </w:pPr>
            <w:r>
              <w:rPr>
                <w:rFonts w:asciiTheme="minorEastAsia" w:hAnsiTheme="minorEastAsia" w:cs="宋体" w:hint="eastAsia"/>
                <w:b/>
                <w:bCs/>
                <w:color w:val="FF0000"/>
                <w:kern w:val="0"/>
                <w:szCs w:val="21"/>
              </w:rPr>
              <w:t>保险金额</w:t>
            </w:r>
            <w:r>
              <w:rPr>
                <w:rFonts w:asciiTheme="minorEastAsia" w:hAnsiTheme="minorEastAsia" w:cs="宋体"/>
                <w:b/>
                <w:bCs/>
                <w:color w:val="FF0000"/>
                <w:kern w:val="0"/>
                <w:szCs w:val="21"/>
              </w:rPr>
              <w:t xml:space="preserve">    </w:t>
            </w:r>
            <w:r>
              <w:rPr>
                <w:rFonts w:asciiTheme="minorEastAsia" w:hAnsiTheme="minorEastAsia" w:cs="宋体" w:hint="eastAsia"/>
                <w:b/>
                <w:bCs/>
                <w:color w:val="FF0000"/>
                <w:kern w:val="0"/>
                <w:szCs w:val="21"/>
              </w:rPr>
              <w:t>（万元）</w:t>
            </w:r>
          </w:p>
        </w:tc>
        <w:tc>
          <w:tcPr>
            <w:tcW w:w="13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5" w:type="dxa"/>
              <w:left w:w="15" w:type="dxa"/>
              <w:right w:w="15" w:type="dxa"/>
            </w:tcMar>
            <w:vAlign w:val="center"/>
          </w:tcPr>
          <w:p w:rsidR="00E47FB1" w:rsidRDefault="001627F4">
            <w:pPr>
              <w:widowControl/>
              <w:jc w:val="center"/>
              <w:textAlignment w:val="center"/>
              <w:rPr>
                <w:rFonts w:asciiTheme="minorEastAsia" w:hAnsiTheme="minorEastAsia" w:cs="宋体"/>
                <w:b/>
                <w:bCs/>
                <w:color w:val="333333"/>
                <w:szCs w:val="21"/>
              </w:rPr>
            </w:pPr>
            <w:r>
              <w:rPr>
                <w:rFonts w:asciiTheme="minorEastAsia" w:hAnsiTheme="minorEastAsia" w:cs="宋体" w:hint="eastAsia"/>
                <w:b/>
                <w:bCs/>
                <w:color w:val="FF0000"/>
                <w:kern w:val="0"/>
                <w:szCs w:val="21"/>
              </w:rPr>
              <w:t>保费（元</w:t>
            </w:r>
            <w:r w:rsidR="00646A88">
              <w:rPr>
                <w:rFonts w:asciiTheme="minorEastAsia" w:hAnsiTheme="minorEastAsia" w:cs="宋体" w:hint="eastAsia"/>
                <w:b/>
                <w:bCs/>
                <w:color w:val="FF0000"/>
                <w:kern w:val="0"/>
                <w:szCs w:val="21"/>
              </w:rPr>
              <w:t>/人</w:t>
            </w:r>
            <w:r>
              <w:rPr>
                <w:rFonts w:asciiTheme="minorEastAsia" w:hAnsiTheme="minorEastAsia" w:cs="宋体" w:hint="eastAsia"/>
                <w:b/>
                <w:bCs/>
                <w:color w:val="FF0000"/>
                <w:kern w:val="0"/>
                <w:szCs w:val="21"/>
              </w:rPr>
              <w:t>）</w:t>
            </w:r>
          </w:p>
        </w:tc>
      </w:tr>
      <w:tr w:rsidR="00E47FB1">
        <w:trPr>
          <w:trHeight w:val="660"/>
          <w:jc w:val="center"/>
        </w:trPr>
        <w:tc>
          <w:tcPr>
            <w:tcW w:w="1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意外伤害保险</w:t>
            </w: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人身意外伤害身故、残疾（包括自驾车）</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0.67</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30</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20</w:t>
            </w:r>
          </w:p>
        </w:tc>
      </w:tr>
      <w:tr w:rsidR="00E47FB1">
        <w:trPr>
          <w:trHeight w:val="593"/>
          <w:jc w:val="center"/>
        </w:trPr>
        <w:tc>
          <w:tcPr>
            <w:tcW w:w="1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E47FB1">
            <w:pPr>
              <w:jc w:val="center"/>
              <w:rPr>
                <w:rFonts w:asciiTheme="minorEastAsia" w:hAnsiTheme="minorEastAsia" w:cs="宋体"/>
                <w:bCs/>
                <w:color w:val="333333"/>
                <w:szCs w:val="21"/>
              </w:rPr>
            </w:pP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人身意外伤害医疗</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1.25</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2</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2.5</w:t>
            </w:r>
          </w:p>
        </w:tc>
      </w:tr>
      <w:tr w:rsidR="00E47FB1">
        <w:trPr>
          <w:trHeight w:val="660"/>
          <w:jc w:val="center"/>
        </w:trPr>
        <w:tc>
          <w:tcPr>
            <w:tcW w:w="1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E47FB1">
            <w:pPr>
              <w:jc w:val="center"/>
              <w:rPr>
                <w:rFonts w:asciiTheme="minorEastAsia" w:hAnsiTheme="minorEastAsia" w:cs="宋体"/>
                <w:bCs/>
                <w:color w:val="333333"/>
                <w:szCs w:val="21"/>
              </w:rPr>
            </w:pP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住院健康津贴（每人、每天）</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宋体" w:eastAsia="宋体" w:hAnsi="宋体" w:cs="宋体" w:hint="eastAsia"/>
                <w:color w:val="333333"/>
                <w:kern w:val="0"/>
                <w:sz w:val="20"/>
                <w:szCs w:val="20"/>
              </w:rPr>
              <w:t>0.6元/10元保额</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0.01</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6</w:t>
            </w:r>
          </w:p>
        </w:tc>
      </w:tr>
      <w:tr w:rsidR="00E47FB1">
        <w:trPr>
          <w:trHeight w:val="660"/>
          <w:jc w:val="center"/>
        </w:trPr>
        <w:tc>
          <w:tcPr>
            <w:tcW w:w="1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公共交通意外伤害保险</w:t>
            </w: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飞机意外伤害身故、残疾</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0.02</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100</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2</w:t>
            </w:r>
          </w:p>
        </w:tc>
      </w:tr>
      <w:tr w:rsidR="00E47FB1">
        <w:trPr>
          <w:trHeight w:val="660"/>
          <w:jc w:val="center"/>
        </w:trPr>
        <w:tc>
          <w:tcPr>
            <w:tcW w:w="1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E47FB1">
            <w:pPr>
              <w:jc w:val="center"/>
              <w:rPr>
                <w:rFonts w:asciiTheme="minorEastAsia" w:hAnsiTheme="minorEastAsia" w:cs="宋体"/>
                <w:bCs/>
                <w:color w:val="333333"/>
                <w:szCs w:val="21"/>
              </w:rPr>
            </w:pP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火车、轮船意外伤害身故、残疾</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0.02</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50</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1</w:t>
            </w:r>
          </w:p>
        </w:tc>
      </w:tr>
      <w:tr w:rsidR="00E47FB1">
        <w:trPr>
          <w:trHeight w:val="660"/>
          <w:jc w:val="center"/>
        </w:trPr>
        <w:tc>
          <w:tcPr>
            <w:tcW w:w="1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E47FB1">
            <w:pPr>
              <w:jc w:val="center"/>
              <w:rPr>
                <w:rFonts w:asciiTheme="minorEastAsia" w:hAnsiTheme="minorEastAsia" w:cs="宋体"/>
                <w:bCs/>
                <w:color w:val="333333"/>
                <w:szCs w:val="21"/>
              </w:rPr>
            </w:pP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轨道交通意外伤害身故、残疾</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0.02</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50</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1</w:t>
            </w:r>
          </w:p>
        </w:tc>
      </w:tr>
      <w:tr w:rsidR="00E47FB1">
        <w:trPr>
          <w:trHeight w:val="660"/>
          <w:jc w:val="center"/>
        </w:trPr>
        <w:tc>
          <w:tcPr>
            <w:tcW w:w="1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E47FB1">
            <w:pPr>
              <w:jc w:val="center"/>
              <w:rPr>
                <w:rFonts w:asciiTheme="minorEastAsia" w:hAnsiTheme="minorEastAsia" w:cs="宋体"/>
                <w:bCs/>
                <w:color w:val="333333"/>
                <w:szCs w:val="21"/>
              </w:rPr>
            </w:pP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汽车或班车意外伤害身故、残疾</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0.1</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20</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2</w:t>
            </w:r>
          </w:p>
        </w:tc>
      </w:tr>
      <w:tr w:rsidR="00E47FB1">
        <w:trPr>
          <w:trHeight w:val="637"/>
          <w:jc w:val="center"/>
        </w:trPr>
        <w:tc>
          <w:tcPr>
            <w:tcW w:w="1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E47FB1">
            <w:pPr>
              <w:jc w:val="center"/>
              <w:rPr>
                <w:rFonts w:asciiTheme="minorEastAsia" w:hAnsiTheme="minorEastAsia" w:cs="宋体"/>
                <w:bCs/>
                <w:color w:val="333333"/>
                <w:szCs w:val="21"/>
              </w:rPr>
            </w:pP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家庭自用汽车人身意外伤害身故、残疾</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0.2</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40</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8</w:t>
            </w:r>
          </w:p>
        </w:tc>
      </w:tr>
      <w:tr w:rsidR="00E47FB1">
        <w:trPr>
          <w:trHeight w:val="572"/>
          <w:jc w:val="center"/>
        </w:trPr>
        <w:tc>
          <w:tcPr>
            <w:tcW w:w="1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疾病、身故保险</w:t>
            </w: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疾病身故、残疾</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1.25</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8</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10</w:t>
            </w:r>
          </w:p>
        </w:tc>
      </w:tr>
      <w:tr w:rsidR="00E47FB1">
        <w:trPr>
          <w:trHeight w:val="552"/>
          <w:jc w:val="center"/>
        </w:trPr>
        <w:tc>
          <w:tcPr>
            <w:tcW w:w="1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E47FB1">
            <w:pPr>
              <w:jc w:val="center"/>
              <w:rPr>
                <w:rFonts w:asciiTheme="minorEastAsia" w:hAnsiTheme="minorEastAsia" w:cs="宋体"/>
                <w:bCs/>
                <w:color w:val="333333"/>
                <w:szCs w:val="21"/>
              </w:rPr>
            </w:pPr>
          </w:p>
        </w:tc>
        <w:tc>
          <w:tcPr>
            <w:tcW w:w="2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left"/>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重大疾病保险</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2.19</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8</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000000"/>
                <w:szCs w:val="21"/>
              </w:rPr>
            </w:pPr>
            <w:r>
              <w:rPr>
                <w:rFonts w:asciiTheme="minorEastAsia" w:hAnsiTheme="minorEastAsia" w:cs="宋体" w:hint="eastAsia"/>
                <w:bCs/>
                <w:color w:val="000000"/>
                <w:szCs w:val="21"/>
              </w:rPr>
              <w:t>17.5</w:t>
            </w:r>
          </w:p>
        </w:tc>
      </w:tr>
      <w:tr w:rsidR="00E47FB1">
        <w:trPr>
          <w:trHeight w:val="604"/>
          <w:jc w:val="center"/>
        </w:trPr>
        <w:tc>
          <w:tcPr>
            <w:tcW w:w="40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widowControl/>
              <w:jc w:val="center"/>
              <w:textAlignment w:val="center"/>
              <w:rPr>
                <w:rFonts w:asciiTheme="minorEastAsia" w:hAnsiTheme="minorEastAsia" w:cs="宋体"/>
                <w:bCs/>
                <w:color w:val="333333"/>
                <w:szCs w:val="21"/>
              </w:rPr>
            </w:pPr>
            <w:r>
              <w:rPr>
                <w:rFonts w:asciiTheme="minorEastAsia" w:hAnsiTheme="minorEastAsia" w:cs="宋体" w:hint="eastAsia"/>
                <w:bCs/>
                <w:color w:val="333333"/>
                <w:kern w:val="0"/>
                <w:szCs w:val="21"/>
              </w:rPr>
              <w:t>合计</w:t>
            </w: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w:t>
            </w:r>
          </w:p>
        </w:tc>
        <w:tc>
          <w:tcPr>
            <w:tcW w:w="1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7FB1" w:rsidRDefault="001627F4">
            <w:pPr>
              <w:jc w:val="center"/>
              <w:rPr>
                <w:rFonts w:asciiTheme="minorEastAsia" w:hAnsiTheme="minorEastAsia" w:cs="宋体"/>
                <w:bCs/>
                <w:color w:val="333333"/>
                <w:szCs w:val="21"/>
              </w:rPr>
            </w:pPr>
            <w:r>
              <w:rPr>
                <w:rFonts w:asciiTheme="minorEastAsia" w:hAnsiTheme="minorEastAsia" w:cs="宋体" w:hint="eastAsia"/>
                <w:bCs/>
                <w:color w:val="333333"/>
                <w:szCs w:val="21"/>
              </w:rPr>
              <w:t>70</w:t>
            </w:r>
          </w:p>
        </w:tc>
      </w:tr>
    </w:tbl>
    <w:p w:rsidR="00E47FB1" w:rsidRDefault="001627F4">
      <w:pPr>
        <w:spacing w:beforeLines="50" w:before="156"/>
      </w:pPr>
      <w:r>
        <w:rPr>
          <w:rFonts w:hint="eastAsia"/>
        </w:rPr>
        <w:t>附：保险条款</w:t>
      </w:r>
    </w:p>
    <w:p w:rsidR="00E47FB1" w:rsidRDefault="001627F4">
      <w:pPr>
        <w:widowControl/>
        <w:jc w:val="left"/>
      </w:pPr>
      <w:r>
        <w:br w:type="page"/>
      </w:r>
    </w:p>
    <w:p w:rsidR="00E47FB1" w:rsidRDefault="001627F4">
      <w:pPr>
        <w:tabs>
          <w:tab w:val="left" w:pos="1276"/>
        </w:tabs>
        <w:spacing w:line="360" w:lineRule="auto"/>
        <w:ind w:rightChars="-27" w:right="-57"/>
        <w:outlineLvl w:val="1"/>
        <w:rPr>
          <w:rFonts w:ascii="宋体" w:eastAsia="宋体" w:hAnsi="宋体" w:cs="宋体"/>
          <w:bCs/>
          <w:szCs w:val="21"/>
        </w:rPr>
      </w:pPr>
      <w:bookmarkStart w:id="0" w:name="_Toc27483621"/>
      <w:r>
        <w:rPr>
          <w:rFonts w:ascii="宋体" w:hAnsi="宋体" w:cs="宋体" w:hint="eastAsia"/>
          <w:bCs/>
          <w:szCs w:val="21"/>
        </w:rPr>
        <w:lastRenderedPageBreak/>
        <w:t>1、</w:t>
      </w:r>
      <w:r>
        <w:rPr>
          <w:rFonts w:ascii="宋体" w:eastAsia="宋体" w:hAnsi="宋体" w:cs="宋体" w:hint="eastAsia"/>
          <w:bCs/>
          <w:szCs w:val="21"/>
        </w:rPr>
        <w:t>意外伤害保险：</w:t>
      </w:r>
      <w:bookmarkEnd w:id="0"/>
    </w:p>
    <w:p w:rsidR="00E47FB1" w:rsidRDefault="001627F4">
      <w:pPr>
        <w:jc w:val="center"/>
        <w:rPr>
          <w:rFonts w:ascii="宋体" w:eastAsia="宋体" w:hAnsi="宋体" w:cs="Times New Roman"/>
          <w:b/>
          <w:szCs w:val="21"/>
        </w:rPr>
      </w:pPr>
      <w:r>
        <w:rPr>
          <w:rFonts w:ascii="宋体" w:eastAsia="宋体" w:hAnsi="宋体" w:cs="Times New Roman" w:hint="eastAsia"/>
          <w:b/>
          <w:szCs w:val="21"/>
        </w:rPr>
        <w:t>中国人</w:t>
      </w:r>
      <w:proofErr w:type="gramStart"/>
      <w:r>
        <w:rPr>
          <w:rFonts w:ascii="宋体" w:eastAsia="宋体" w:hAnsi="宋体" w:cs="Times New Roman" w:hint="eastAsia"/>
          <w:b/>
          <w:szCs w:val="21"/>
        </w:rPr>
        <w:t>寿财产</w:t>
      </w:r>
      <w:proofErr w:type="gramEnd"/>
      <w:r>
        <w:rPr>
          <w:rFonts w:ascii="宋体" w:eastAsia="宋体" w:hAnsi="宋体" w:cs="Times New Roman" w:hint="eastAsia"/>
          <w:b/>
          <w:szCs w:val="21"/>
        </w:rPr>
        <w:t>保险股份有限公司</w:t>
      </w:r>
    </w:p>
    <w:p w:rsidR="00E47FB1" w:rsidRDefault="001627F4">
      <w:pPr>
        <w:spacing w:line="360" w:lineRule="auto"/>
        <w:jc w:val="center"/>
        <w:rPr>
          <w:rFonts w:ascii="宋体" w:eastAsia="宋体" w:hAnsi="宋体" w:cs="Times New Roman"/>
          <w:b/>
          <w:szCs w:val="21"/>
        </w:rPr>
      </w:pPr>
      <w:bookmarkStart w:id="1" w:name="_Toc196702607"/>
      <w:bookmarkStart w:id="2" w:name="_Toc239667891"/>
      <w:bookmarkStart w:id="3" w:name="_Toc523298616"/>
      <w:bookmarkStart w:id="4" w:name="_Toc219277345"/>
      <w:bookmarkStart w:id="5" w:name="_Toc219275931"/>
      <w:r>
        <w:rPr>
          <w:rFonts w:ascii="宋体" w:eastAsia="宋体" w:hAnsi="宋体" w:cs="Times New Roman"/>
          <w:b/>
          <w:szCs w:val="21"/>
        </w:rPr>
        <w:t>团体人身意外伤害保险条款</w:t>
      </w:r>
      <w:bookmarkEnd w:id="1"/>
      <w:bookmarkEnd w:id="2"/>
      <w:bookmarkEnd w:id="3"/>
      <w:bookmarkEnd w:id="4"/>
      <w:bookmarkEnd w:id="5"/>
    </w:p>
    <w:p w:rsidR="00E47FB1" w:rsidRDefault="00E47FB1">
      <w:pPr>
        <w:pStyle w:val="a8"/>
        <w:spacing w:before="0" w:beforeAutospacing="0" w:after="0" w:afterAutospacing="0" w:line="360" w:lineRule="auto"/>
        <w:jc w:val="center"/>
        <w:rPr>
          <w:rFonts w:cs="Times New Roman"/>
          <w:b/>
          <w:sz w:val="21"/>
          <w:szCs w:val="21"/>
        </w:rPr>
      </w:pPr>
    </w:p>
    <w:p w:rsidR="00E47FB1" w:rsidRDefault="001627F4">
      <w:pPr>
        <w:pStyle w:val="a8"/>
        <w:spacing w:before="0" w:beforeAutospacing="0" w:after="0" w:afterAutospacing="0" w:line="360" w:lineRule="auto"/>
        <w:jc w:val="center"/>
        <w:rPr>
          <w:rFonts w:cs="Times New Roman"/>
          <w:b/>
          <w:sz w:val="21"/>
          <w:szCs w:val="21"/>
        </w:rPr>
      </w:pPr>
      <w:r>
        <w:rPr>
          <w:rFonts w:cs="Times New Roman" w:hint="eastAsia"/>
          <w:b/>
          <w:sz w:val="21"/>
          <w:szCs w:val="21"/>
        </w:rPr>
        <w:t>总则</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第一条</w:t>
      </w:r>
      <w:r>
        <w:rPr>
          <w:rFonts w:ascii="宋体" w:eastAsia="宋体" w:hAnsi="宋体" w:cs="Times New Roman" w:hint="eastAsia"/>
          <w:szCs w:val="21"/>
        </w:rPr>
        <w:t xml:space="preserve">  本保险合同由保险条款、投保单、保险单、保险凭证以及批单等组成。凡涉及本保险合同的约定，均应采用书面形式。</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第二条</w:t>
      </w:r>
      <w:r>
        <w:rPr>
          <w:rFonts w:ascii="宋体" w:eastAsia="宋体" w:hAnsi="宋体" w:cs="Times New Roman" w:hint="eastAsia"/>
          <w:szCs w:val="21"/>
        </w:rPr>
        <w:t xml:space="preserve">  年满十六周岁至六十五周岁、身体健康、能正常工作或正常劳动的自然人，可作为本保险合同的被保险人。</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第三条</w:t>
      </w:r>
      <w:r>
        <w:rPr>
          <w:rFonts w:ascii="宋体" w:eastAsia="宋体" w:hAnsi="宋体" w:cs="Times New Roman" w:hint="eastAsia"/>
          <w:szCs w:val="21"/>
        </w:rPr>
        <w:t xml:space="preserve">  对被保险人有保险利益的机关、企业、事业单位和社会团体均可作为投保人，其投保人数必须占约定承保团体人员的百分之七十五以上，且投保人数不低于五人。</w:t>
      </w:r>
    </w:p>
    <w:p w:rsidR="00E47FB1" w:rsidRDefault="001627F4">
      <w:pPr>
        <w:pStyle w:val="aa"/>
        <w:adjustRightInd/>
        <w:snapToGrid/>
        <w:spacing w:line="360" w:lineRule="auto"/>
        <w:ind w:leftChars="0" w:left="0" w:firstLine="422"/>
        <w:rPr>
          <w:rFonts w:ascii="宋体" w:hAnsi="宋体"/>
          <w:szCs w:val="21"/>
        </w:rPr>
      </w:pPr>
      <w:r>
        <w:rPr>
          <w:rFonts w:ascii="宋体" w:hAnsi="宋体" w:hint="eastAsia"/>
          <w:b/>
          <w:szCs w:val="21"/>
        </w:rPr>
        <w:t>第四条</w:t>
      </w:r>
      <w:r>
        <w:rPr>
          <w:rFonts w:ascii="宋体" w:hAnsi="宋体" w:hint="eastAsia"/>
          <w:szCs w:val="21"/>
        </w:rPr>
        <w:t xml:space="preserve">  本保险合同的受益人包括：</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（一）身故保险金受益人</w:t>
      </w:r>
    </w:p>
    <w:p w:rsidR="00E47FB1" w:rsidRDefault="001627F4">
      <w:pPr>
        <w:pStyle w:val="aa"/>
        <w:adjustRightInd/>
        <w:snapToGrid/>
        <w:spacing w:line="360" w:lineRule="auto"/>
        <w:ind w:leftChars="0" w:left="0"/>
        <w:rPr>
          <w:rStyle w:val="apple-style-span"/>
          <w:rFonts w:ascii="宋体" w:hAnsi="宋体"/>
          <w:color w:val="000000"/>
          <w:szCs w:val="21"/>
        </w:rPr>
      </w:pPr>
      <w:r>
        <w:rPr>
          <w:rFonts w:ascii="宋体" w:hAnsi="宋体" w:hint="eastAsia"/>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apple-style-span"/>
          <w:rFonts w:ascii="宋体" w:hAnsi="宋体" w:hint="eastAsia"/>
          <w:color w:val="000000"/>
          <w:szCs w:val="21"/>
        </w:rPr>
        <w:t>投保人指定受益人时须经被保险人同意。</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被保险人死亡后，有下列情形之一的，身故保险金作为被保险人的遗产，由保险人依照《中华人民共和国继承法》的规定履行给付身故保险金的义务：</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1.没有指定受益人，或者受益人指定不明无法确定的；</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2.受益人先于被保险人死亡，没有其他受益人的；</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3.受益人依法丧失受益权或者放弃受益权，没有其他受益人的。</w:t>
      </w:r>
    </w:p>
    <w:p w:rsidR="00E47FB1" w:rsidRDefault="001627F4">
      <w:pPr>
        <w:pStyle w:val="aa"/>
        <w:adjustRightInd/>
        <w:snapToGrid/>
        <w:spacing w:line="360" w:lineRule="auto"/>
        <w:ind w:leftChars="0" w:left="0"/>
        <w:rPr>
          <w:rStyle w:val="apple-style-span"/>
          <w:rFonts w:ascii="宋体" w:hAnsi="宋体"/>
          <w:color w:val="000000"/>
          <w:szCs w:val="21"/>
        </w:rPr>
      </w:pPr>
      <w:r>
        <w:rPr>
          <w:rFonts w:ascii="宋体" w:hAnsi="宋体" w:hint="eastAsia"/>
          <w:szCs w:val="21"/>
        </w:rPr>
        <w:t>受益人与被保险人在同一事件中死亡，且不能确定死亡先后顺序的，推定受益人死亡在先。</w:t>
      </w:r>
    </w:p>
    <w:p w:rsidR="00E47FB1" w:rsidRDefault="001627F4">
      <w:pPr>
        <w:pStyle w:val="aa"/>
        <w:adjustRightInd/>
        <w:snapToGrid/>
        <w:spacing w:line="360" w:lineRule="auto"/>
        <w:ind w:leftChars="0" w:left="0"/>
        <w:rPr>
          <w:rFonts w:ascii="宋体" w:hAnsi="宋体"/>
          <w:szCs w:val="21"/>
        </w:rPr>
      </w:pPr>
      <w:r>
        <w:rPr>
          <w:rStyle w:val="apple-style-span"/>
          <w:rFonts w:ascii="宋体" w:hAnsi="宋体" w:hint="eastAsia"/>
          <w:color w:val="000000"/>
          <w:szCs w:val="21"/>
        </w:rPr>
        <w:t>投保人为与其有劳动关系的劳动者投保人身保险，不得指定被保险人及其近亲属以外的人为受益人。</w:t>
      </w:r>
      <w:r>
        <w:rPr>
          <w:rStyle w:val="apple-converted-space"/>
          <w:rFonts w:ascii="宋体" w:hAnsi="宋体" w:hint="eastAsia"/>
          <w:color w:val="000000"/>
          <w:szCs w:val="21"/>
        </w:rPr>
        <w:t> </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被保险人或投保人可以变更身故保险金受益人，但需书面通知保险人，由保险人在本保险合同上批注。</w:t>
      </w:r>
      <w:r>
        <w:rPr>
          <w:rFonts w:ascii="宋体" w:hAnsi="宋体" w:hint="eastAsia"/>
          <w:b/>
          <w:szCs w:val="21"/>
        </w:rPr>
        <w:t>对因身故保险金受益人变更发生的法律纠纷，保险人不承担任何责任。</w:t>
      </w:r>
    </w:p>
    <w:p w:rsidR="00E47FB1" w:rsidRDefault="001627F4">
      <w:pPr>
        <w:pStyle w:val="ab"/>
        <w:tabs>
          <w:tab w:val="clear" w:pos="840"/>
          <w:tab w:val="left" w:pos="426"/>
          <w:tab w:val="left" w:pos="851"/>
        </w:tabs>
        <w:adjustRightInd/>
        <w:snapToGrid/>
        <w:spacing w:line="360" w:lineRule="auto"/>
        <w:ind w:firstLineChars="148" w:firstLine="311"/>
        <w:rPr>
          <w:rFonts w:ascii="宋体" w:hAnsi="宋体"/>
          <w:b w:val="0"/>
          <w:szCs w:val="21"/>
        </w:rPr>
      </w:pPr>
      <w:r>
        <w:rPr>
          <w:rFonts w:ascii="宋体" w:hAnsi="宋体" w:hint="eastAsia"/>
          <w:b w:val="0"/>
          <w:szCs w:val="21"/>
        </w:rPr>
        <w:t>（二）伤残保险金受益人</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除另有约定外，本保险合同的伤残保险金的受益人为被保险人本人。</w:t>
      </w:r>
    </w:p>
    <w:p w:rsidR="00E47FB1" w:rsidRDefault="00E47FB1">
      <w:pPr>
        <w:pStyle w:val="a8"/>
        <w:spacing w:before="0" w:beforeAutospacing="0" w:after="0" w:afterAutospacing="0" w:line="360" w:lineRule="auto"/>
        <w:jc w:val="center"/>
        <w:rPr>
          <w:rFonts w:cs="Times New Roman"/>
          <w:b/>
          <w:sz w:val="21"/>
          <w:szCs w:val="21"/>
        </w:rPr>
      </w:pPr>
    </w:p>
    <w:p w:rsidR="00E47FB1" w:rsidRDefault="001627F4">
      <w:pPr>
        <w:pStyle w:val="a8"/>
        <w:spacing w:before="0" w:beforeAutospacing="0" w:after="0" w:afterAutospacing="0" w:line="360" w:lineRule="auto"/>
        <w:jc w:val="center"/>
        <w:rPr>
          <w:rFonts w:cs="Times New Roman"/>
          <w:b/>
          <w:sz w:val="21"/>
          <w:szCs w:val="21"/>
        </w:rPr>
      </w:pPr>
      <w:r>
        <w:rPr>
          <w:rFonts w:cs="Times New Roman" w:hint="eastAsia"/>
          <w:b/>
          <w:sz w:val="21"/>
          <w:szCs w:val="21"/>
        </w:rPr>
        <w:lastRenderedPageBreak/>
        <w:t>保险责任</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第五条</w:t>
      </w:r>
      <w:r>
        <w:rPr>
          <w:rFonts w:ascii="宋体" w:eastAsia="宋体" w:hAnsi="宋体" w:cs="Times New Roman" w:hint="eastAsia"/>
          <w:szCs w:val="21"/>
        </w:rPr>
        <w:t xml:space="preserve">  在保险期间内，被保险人因遭受意外伤害而致身故或伤残的，保险人依照下列约定给付保险金，</w:t>
      </w:r>
      <w:r>
        <w:rPr>
          <w:rFonts w:ascii="宋体" w:eastAsia="宋体" w:hAnsi="宋体" w:cs="Times New Roman" w:hint="eastAsia"/>
          <w:b/>
          <w:szCs w:val="21"/>
        </w:rPr>
        <w:t>且给付各项保险金之和不超过本保险合同载明的保险金额</w:t>
      </w:r>
      <w:r>
        <w:rPr>
          <w:rFonts w:ascii="宋体" w:eastAsia="宋体" w:hAnsi="宋体" w:cs="Times New Roman" w:hint="eastAsia"/>
          <w:szCs w:val="21"/>
        </w:rPr>
        <w:t>。</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（一）身故保险责任</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在保险期间内，被保险人遭受意外伤害事故，并自事故发生之日起一百八十日内因该事故身故的，</w:t>
      </w:r>
      <w:r>
        <w:rPr>
          <w:rFonts w:ascii="宋体" w:hAnsi="宋体" w:hint="eastAsia"/>
          <w:b/>
          <w:szCs w:val="21"/>
        </w:rPr>
        <w:t>保险人按本保险合同载明的保险金额给付身故保险金，</w:t>
      </w:r>
      <w:r>
        <w:rPr>
          <w:rFonts w:ascii="宋体" w:hAnsi="宋体" w:hint="eastAsia"/>
          <w:szCs w:val="21"/>
        </w:rPr>
        <w:t>对该被保险人的保险责任终止。</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被保险人因遭受意外伤害事故且自该事故发生日起下落不明，后经人民法院宣告死亡的，</w:t>
      </w:r>
      <w:r>
        <w:rPr>
          <w:rFonts w:ascii="宋体" w:eastAsia="宋体" w:hAnsi="宋体" w:cs="Times New Roman" w:hint="eastAsia"/>
          <w:b/>
          <w:szCs w:val="21"/>
        </w:rPr>
        <w:t>保险人按本保险合同载明的保险金额给付身故保险金。</w:t>
      </w:r>
      <w:r>
        <w:rPr>
          <w:rFonts w:ascii="宋体" w:eastAsia="宋体" w:hAnsi="宋体" w:cs="Times New Roman" w:hint="eastAsia"/>
          <w:szCs w:val="21"/>
        </w:rPr>
        <w:t>但若被保险人被宣告死亡后生还的，保险金受领人应于知道或应当知道被保险人生还后三十日内退还保险人给付的身故保险金。</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被保险人身故前已领有本条第(二)款约定的伤残保险金的，身故保险金为保险金额扣除已给付伤残保险金后的余额。</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（二）伤残保险责任</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被保险人因遭受意外伤害事故，并自事故发生之日起一百八十日内因该事故造成本保险合同所附《人身保险伤残评定标准》（中保协发〔2013〕88号，以下简称“《伤残评定标准》”）所列伤残程度之一者，</w:t>
      </w:r>
      <w:r>
        <w:rPr>
          <w:rFonts w:ascii="宋体" w:eastAsia="宋体" w:hAnsi="宋体" w:cs="Times New Roman" w:hint="eastAsia"/>
          <w:b/>
          <w:szCs w:val="21"/>
        </w:rPr>
        <w:t>保险人按该标准所列伤残程度对应的保险金给付比例乘以本保险合同载明的保险金额给付伤残保险金。</w:t>
      </w:r>
      <w:r>
        <w:rPr>
          <w:rFonts w:ascii="宋体" w:eastAsia="宋体" w:hAnsi="宋体" w:cs="Times New Roman" w:hint="eastAsia"/>
          <w:szCs w:val="21"/>
        </w:rPr>
        <w:t>如第一百八十日治疗仍未结束的，按第一百八十日的身体情况进行伤残鉴定，并据此给付伤残保险金。</w:t>
      </w:r>
    </w:p>
    <w:p w:rsidR="00E47FB1" w:rsidRDefault="001627F4">
      <w:pPr>
        <w:pStyle w:val="aa"/>
        <w:adjustRightInd/>
        <w:snapToGrid/>
        <w:spacing w:line="360" w:lineRule="auto"/>
        <w:ind w:leftChars="0" w:left="0" w:firstLine="422"/>
        <w:rPr>
          <w:rFonts w:ascii="宋体" w:hAnsi="宋体"/>
          <w:b/>
          <w:szCs w:val="21"/>
        </w:rPr>
      </w:pPr>
      <w:r>
        <w:rPr>
          <w:rFonts w:ascii="宋体" w:hAnsi="宋体" w:hint="eastAsia"/>
          <w:b/>
          <w:szCs w:val="21"/>
        </w:rPr>
        <w:t>被保险人如在本次意外伤害事故之前已有伤残，保险人按合并后的伤残程度在《伤残评定标准》中所对应的给付比例给付伤残保险金，但应扣除原有伤残程度在《伤残评定标准》中所对应的伤残保险金。</w:t>
      </w:r>
    </w:p>
    <w:p w:rsidR="00E47FB1" w:rsidRDefault="001627F4">
      <w:pPr>
        <w:pStyle w:val="a8"/>
        <w:spacing w:before="0" w:beforeAutospacing="0" w:after="0" w:afterAutospacing="0" w:line="360" w:lineRule="auto"/>
        <w:jc w:val="center"/>
        <w:rPr>
          <w:rFonts w:cs="Times New Roman"/>
          <w:b/>
          <w:sz w:val="21"/>
          <w:szCs w:val="21"/>
        </w:rPr>
      </w:pPr>
      <w:r>
        <w:rPr>
          <w:rFonts w:cs="Times New Roman" w:hint="eastAsia"/>
          <w:b/>
          <w:sz w:val="21"/>
          <w:szCs w:val="21"/>
        </w:rPr>
        <w:t>责任免除</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第六条  因下列原因造成被保险人身故或伤残的，保险人不承担给付保险金责任：</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（一）投保人的故意行为；</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（二）被保险人自致伤害或自杀，但被保险人自杀时为无民事行为能力人的除外；</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（三）因被保险人挑衅或故意行为而导致的打斗、被袭击或被谋杀；</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（四）被保险人妊娠、流产、分娩、疾病、药物过敏；</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（五）被保险人接受整容手术、其他内外科手术或其他诊疗活动过程中发生的医疗意外和医疗损害；</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（六）被保险人未</w:t>
      </w:r>
      <w:proofErr w:type="gramStart"/>
      <w:r>
        <w:rPr>
          <w:rFonts w:ascii="宋体" w:eastAsia="宋体" w:hAnsi="宋体" w:cs="Times New Roman" w:hint="eastAsia"/>
          <w:b/>
          <w:szCs w:val="21"/>
        </w:rPr>
        <w:t>遵</w:t>
      </w:r>
      <w:proofErr w:type="gramEnd"/>
      <w:r>
        <w:rPr>
          <w:rFonts w:ascii="宋体" w:eastAsia="宋体" w:hAnsi="宋体" w:cs="Times New Roman" w:hint="eastAsia"/>
          <w:b/>
          <w:szCs w:val="21"/>
        </w:rPr>
        <w:t>医嘱，私自服用、涂用、注射药物；</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lastRenderedPageBreak/>
        <w:t>（七）被保险人因遭受意外伤害以外的原因失踪而被法院宣告死亡者；</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（八）任何生物、化学、原子能武器，原子能或核能装置所造成的爆炸、灼伤、污染或辐射；</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（九）恐怖袭击。</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发生上述情形，被保险人身故的，保险人对该被保险人的保险责任终止，并按日计算退还未满期净保险费。</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第七条  被保险人在下列期间遭受伤害以致身故或伤残的，保险人也不承担给付保险金责任：</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（一）战争、军事行动、暴动或</w:t>
      </w:r>
      <w:bookmarkStart w:id="6" w:name="OLE_LINK4"/>
      <w:bookmarkStart w:id="7" w:name="OLE_LINK3"/>
      <w:r>
        <w:rPr>
          <w:rFonts w:ascii="宋体" w:eastAsia="宋体" w:hAnsi="宋体" w:cs="Times New Roman" w:hint="eastAsia"/>
          <w:b/>
          <w:szCs w:val="21"/>
        </w:rPr>
        <w:t>武装叛乱</w:t>
      </w:r>
      <w:bookmarkEnd w:id="6"/>
      <w:bookmarkEnd w:id="7"/>
      <w:r>
        <w:rPr>
          <w:rFonts w:ascii="宋体" w:eastAsia="宋体" w:hAnsi="宋体" w:cs="Times New Roman" w:hint="eastAsia"/>
          <w:b/>
          <w:szCs w:val="21"/>
        </w:rPr>
        <w:t>期间；</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（二）被保险人从事非法、犯罪活动期间或被依法拘留、服刑期间；</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（三）被保险人醉酒或受毒品、管制药物的影响期间；</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（四）被保险人酒后驾驶、无有效驾驶证驾驶或驾驶无有效行驶证的机动车期间；</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（五）被保险人从事潜水、跳伞、攀岩运动、探险活动、武术比赛、摔跤比赛、特技表演、赛马、赛车等高风险的活动期间。</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发生上述情形，被保险人身故的，保险人对该被保险人的保险责任终止，并按日计算退还未满期净保险费。</w:t>
      </w:r>
    </w:p>
    <w:p w:rsidR="00E47FB1" w:rsidRDefault="001627F4">
      <w:pPr>
        <w:pStyle w:val="a8"/>
        <w:spacing w:before="0" w:beforeAutospacing="0" w:after="0" w:afterAutospacing="0" w:line="360" w:lineRule="auto"/>
        <w:jc w:val="center"/>
        <w:rPr>
          <w:rFonts w:cs="Times New Roman"/>
          <w:b/>
          <w:sz w:val="21"/>
          <w:szCs w:val="21"/>
        </w:rPr>
      </w:pPr>
      <w:r>
        <w:rPr>
          <w:rFonts w:cs="Times New Roman" w:hint="eastAsia"/>
          <w:b/>
          <w:sz w:val="21"/>
          <w:szCs w:val="21"/>
        </w:rPr>
        <w:t>保险金额</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第八条</w:t>
      </w:r>
      <w:r>
        <w:rPr>
          <w:rFonts w:ascii="宋体" w:eastAsia="宋体" w:hAnsi="宋体" w:cs="Times New Roman" w:hint="eastAsia"/>
          <w:szCs w:val="21"/>
        </w:rPr>
        <w:t xml:space="preserve">  保险金额由投保人、保险人双方约定，并在保险合同中载明。保险金额是保险人承担给付保险金责任的最高限额。</w:t>
      </w:r>
    </w:p>
    <w:p w:rsidR="00E47FB1" w:rsidRDefault="001627F4">
      <w:pPr>
        <w:pStyle w:val="a8"/>
        <w:spacing w:before="0" w:beforeAutospacing="0" w:after="0" w:afterAutospacing="0" w:line="360" w:lineRule="auto"/>
        <w:jc w:val="center"/>
        <w:rPr>
          <w:rFonts w:cs="Times New Roman"/>
          <w:b/>
          <w:sz w:val="21"/>
          <w:szCs w:val="21"/>
        </w:rPr>
      </w:pPr>
      <w:r>
        <w:rPr>
          <w:rFonts w:cs="Times New Roman" w:hint="eastAsia"/>
          <w:b/>
          <w:sz w:val="21"/>
          <w:szCs w:val="21"/>
        </w:rPr>
        <w:t>保险期间</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 xml:space="preserve">第九条  </w:t>
      </w:r>
      <w:r>
        <w:rPr>
          <w:rFonts w:ascii="宋体" w:eastAsia="宋体" w:hAnsi="宋体" w:cs="Times New Roman" w:hint="eastAsia"/>
          <w:szCs w:val="21"/>
        </w:rPr>
        <w:t>除另有约定外，保险期间为一年，以保险合同载明的起讫时间为准。</w:t>
      </w:r>
    </w:p>
    <w:p w:rsidR="00E47FB1" w:rsidRDefault="001627F4">
      <w:pPr>
        <w:pStyle w:val="a8"/>
        <w:spacing w:before="0" w:beforeAutospacing="0" w:after="0" w:afterAutospacing="0" w:line="360" w:lineRule="auto"/>
        <w:jc w:val="center"/>
        <w:rPr>
          <w:rFonts w:cs="Times New Roman"/>
          <w:b/>
          <w:sz w:val="21"/>
          <w:szCs w:val="21"/>
        </w:rPr>
      </w:pPr>
      <w:r>
        <w:rPr>
          <w:rFonts w:cs="Times New Roman" w:hint="eastAsia"/>
          <w:b/>
          <w:sz w:val="21"/>
          <w:szCs w:val="21"/>
        </w:rPr>
        <w:t>保险人义务</w:t>
      </w:r>
    </w:p>
    <w:p w:rsidR="00E47FB1" w:rsidRDefault="001627F4">
      <w:pPr>
        <w:pStyle w:val="aa"/>
        <w:adjustRightInd/>
        <w:snapToGrid/>
        <w:spacing w:line="360" w:lineRule="auto"/>
        <w:ind w:leftChars="0" w:left="0" w:firstLine="422"/>
        <w:rPr>
          <w:rFonts w:ascii="宋体" w:hAnsi="宋体"/>
          <w:szCs w:val="21"/>
        </w:rPr>
      </w:pPr>
      <w:r>
        <w:rPr>
          <w:rFonts w:ascii="宋体" w:hAnsi="宋体" w:hint="eastAsia"/>
          <w:b/>
          <w:szCs w:val="21"/>
        </w:rPr>
        <w:t xml:space="preserve">第十条  </w:t>
      </w:r>
      <w:r>
        <w:rPr>
          <w:rFonts w:ascii="宋体" w:hAns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保险合同时应当在投保单、保险单或者其他保险凭证上</w:t>
      </w:r>
      <w:proofErr w:type="gramStart"/>
      <w:r>
        <w:rPr>
          <w:rFonts w:ascii="宋体" w:hAnsi="宋体" w:hint="eastAsia"/>
          <w:szCs w:val="21"/>
        </w:rPr>
        <w:t>作出</w:t>
      </w:r>
      <w:proofErr w:type="gramEnd"/>
      <w:r>
        <w:rPr>
          <w:rFonts w:ascii="宋体" w:hAnsi="宋体" w:hint="eastAsia"/>
          <w:szCs w:val="21"/>
        </w:rPr>
        <w:t>足以引起投保人注意的提示，并对该条款的内容以书面或者口头形式向投保人</w:t>
      </w:r>
      <w:proofErr w:type="gramStart"/>
      <w:r>
        <w:rPr>
          <w:rFonts w:ascii="宋体" w:hAnsi="宋体" w:hint="eastAsia"/>
          <w:szCs w:val="21"/>
        </w:rPr>
        <w:t>作出</w:t>
      </w:r>
      <w:proofErr w:type="gramEnd"/>
      <w:r>
        <w:rPr>
          <w:rFonts w:ascii="宋体" w:hAnsi="宋体" w:hint="eastAsia"/>
          <w:szCs w:val="21"/>
        </w:rPr>
        <w:t>明确说明；未作提示或者明确说明的，该条款不产生效力。</w:t>
      </w:r>
    </w:p>
    <w:p w:rsidR="00E47FB1" w:rsidRDefault="001627F4">
      <w:pPr>
        <w:pStyle w:val="a4"/>
        <w:spacing w:line="360" w:lineRule="auto"/>
        <w:ind w:firstLineChars="200" w:firstLine="422"/>
        <w:rPr>
          <w:rFonts w:hAnsi="宋体"/>
        </w:rPr>
      </w:pPr>
      <w:r>
        <w:rPr>
          <w:rFonts w:hAnsi="宋体" w:hint="eastAsia"/>
          <w:b/>
        </w:rPr>
        <w:t xml:space="preserve">第十一条  </w:t>
      </w:r>
      <w:r>
        <w:rPr>
          <w:rFonts w:hAnsi="宋体" w:hint="eastAsia"/>
        </w:rPr>
        <w:t>本保险合同成立后，保险人应当及时向投保人签发保险单或其他保险凭证。</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 xml:space="preserve">第十二条  </w:t>
      </w:r>
      <w:r>
        <w:rPr>
          <w:rFonts w:ascii="宋体" w:eastAsia="宋体" w:hAnsi="宋体" w:cs="Times New Roman" w:hint="eastAsia"/>
          <w:szCs w:val="21"/>
        </w:rPr>
        <w:t>保险人依据本保险条款第十七条所取得的保险合同解除权，自保险人知道有解除事由之日起，超过三十日不行使而消灭。</w:t>
      </w:r>
    </w:p>
    <w:p w:rsidR="00E47FB1" w:rsidRDefault="001627F4">
      <w:pPr>
        <w:spacing w:line="360" w:lineRule="auto"/>
        <w:ind w:firstLine="420"/>
        <w:rPr>
          <w:rStyle w:val="apple-style-span"/>
          <w:rFonts w:ascii="宋体" w:eastAsia="宋体" w:hAnsi="宋体" w:cs="Times New Roman"/>
          <w:szCs w:val="21"/>
        </w:rPr>
      </w:pPr>
      <w:r>
        <w:rPr>
          <w:rStyle w:val="apple-style-span"/>
          <w:rFonts w:ascii="宋体" w:eastAsia="宋体" w:hAnsi="宋体" w:cs="Times New Roman" w:hint="eastAsia"/>
          <w:szCs w:val="21"/>
        </w:rPr>
        <w:lastRenderedPageBreak/>
        <w:t>保险人在保险合同订立时已经知道投保人未如实告知的情况的，保险人不得解除保险合同；发生保险事故的，保险人应当承担给付保险金责任。</w:t>
      </w:r>
    </w:p>
    <w:p w:rsidR="00E47FB1" w:rsidRDefault="001627F4">
      <w:pPr>
        <w:pStyle w:val="aa"/>
        <w:adjustRightInd/>
        <w:snapToGrid/>
        <w:spacing w:line="360" w:lineRule="auto"/>
        <w:ind w:leftChars="0" w:left="0" w:firstLine="422"/>
        <w:rPr>
          <w:rFonts w:ascii="宋体" w:hAnsi="宋体"/>
          <w:szCs w:val="21"/>
        </w:rPr>
      </w:pPr>
      <w:r>
        <w:rPr>
          <w:rFonts w:ascii="宋体" w:hAnsi="宋体" w:hint="eastAsia"/>
          <w:b/>
          <w:szCs w:val="21"/>
        </w:rPr>
        <w:t xml:space="preserve">第十三条  </w:t>
      </w:r>
      <w:r>
        <w:rPr>
          <w:rFonts w:ascii="宋体" w:hAnsi="宋体" w:hint="eastAsia"/>
          <w:szCs w:val="21"/>
        </w:rPr>
        <w:t>保险人按照本保险条款第二十二条的约定，认为被保险人或受益人提供的有关索赔的证明和资料不完整的，应当及时一次性通知被保险人或受益人补充提供。</w:t>
      </w:r>
    </w:p>
    <w:p w:rsidR="00E47FB1" w:rsidRDefault="001627F4">
      <w:pPr>
        <w:spacing w:line="360" w:lineRule="auto"/>
        <w:ind w:firstLineChars="196" w:firstLine="413"/>
        <w:rPr>
          <w:rFonts w:ascii="宋体" w:eastAsia="宋体" w:hAnsi="宋体" w:cs="Times New Roman"/>
          <w:szCs w:val="21"/>
        </w:rPr>
      </w:pPr>
      <w:r>
        <w:rPr>
          <w:rFonts w:ascii="宋体" w:eastAsia="宋体" w:hAnsi="宋体" w:cs="Times New Roman" w:hint="eastAsia"/>
          <w:b/>
          <w:szCs w:val="21"/>
        </w:rPr>
        <w:t xml:space="preserve">第十四条  </w:t>
      </w:r>
      <w:r>
        <w:rPr>
          <w:rFonts w:ascii="宋体" w:eastAsia="宋体" w:hAnsi="宋体" w:cs="Times New Roman" w:hint="eastAsia"/>
          <w:szCs w:val="21"/>
        </w:rPr>
        <w:t>保险人收到被保险人或受益人的给付保险金的请求后，应当及时</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是否属于保险责任的核定；情形复杂的，应当在三十日内</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核定，但保险合同另有约定的除外。</w:t>
      </w:r>
    </w:p>
    <w:p w:rsidR="00E47FB1" w:rsidRDefault="001627F4">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保险人应当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核定后，</w:t>
      </w:r>
      <w:r>
        <w:rPr>
          <w:rStyle w:val="apple-style-span"/>
          <w:rFonts w:ascii="宋体" w:eastAsia="宋体" w:hAnsi="宋体" w:cs="Times New Roman" w:hint="eastAsia"/>
          <w:szCs w:val="21"/>
        </w:rPr>
        <w:t>对不属于保险责任的，应当自</w:t>
      </w:r>
      <w:proofErr w:type="gramStart"/>
      <w:r>
        <w:rPr>
          <w:rStyle w:val="apple-style-span"/>
          <w:rFonts w:ascii="宋体" w:eastAsia="宋体" w:hAnsi="宋体" w:cs="Times New Roman" w:hint="eastAsia"/>
          <w:szCs w:val="21"/>
        </w:rPr>
        <w:t>作出</w:t>
      </w:r>
      <w:proofErr w:type="gramEnd"/>
      <w:r>
        <w:rPr>
          <w:rStyle w:val="apple-style-span"/>
          <w:rFonts w:ascii="宋体" w:eastAsia="宋体" w:hAnsi="宋体" w:cs="Times New Roman" w:hint="eastAsia"/>
          <w:szCs w:val="21"/>
        </w:rPr>
        <w:t>核定之日起三日内向被保险人发出拒绝给付保险金通知书，并说明理由</w:t>
      </w:r>
      <w:r>
        <w:rPr>
          <w:rFonts w:ascii="宋体" w:eastAsia="宋体" w:hAnsi="宋体" w:cs="Times New Roman" w:hint="eastAsia"/>
          <w:szCs w:val="21"/>
        </w:rPr>
        <w:t>。</w:t>
      </w:r>
    </w:p>
    <w:p w:rsidR="00E47FB1" w:rsidRDefault="001627F4">
      <w:pPr>
        <w:pStyle w:val="a4"/>
        <w:spacing w:line="360" w:lineRule="auto"/>
        <w:ind w:firstLineChars="200" w:firstLine="422"/>
        <w:rPr>
          <w:rFonts w:hAnsi="宋体"/>
        </w:rPr>
      </w:pPr>
      <w:r>
        <w:rPr>
          <w:rFonts w:hAnsi="宋体" w:hint="eastAsia"/>
          <w:b/>
        </w:rPr>
        <w:t xml:space="preserve">第十五条  </w:t>
      </w:r>
      <w:r>
        <w:rPr>
          <w:rFonts w:hAnsi="宋体" w:hint="eastAsia"/>
        </w:rPr>
        <w:t>保险人自收到给付保险金的请求和有关证明、资料之日起六十日内，对其给付的数额不能确定的，应当根据已有证明和资料可以确定的数额先</w:t>
      </w:r>
      <w:proofErr w:type="gramStart"/>
      <w:r>
        <w:rPr>
          <w:rFonts w:hAnsi="宋体" w:hint="eastAsia"/>
        </w:rPr>
        <w:t>予支</w:t>
      </w:r>
      <w:proofErr w:type="gramEnd"/>
      <w:r>
        <w:rPr>
          <w:rFonts w:hAnsi="宋体" w:hint="eastAsia"/>
        </w:rPr>
        <w:t>付；保险人最终确定给付的数额后，应当支付相应的差额。 </w:t>
      </w:r>
    </w:p>
    <w:p w:rsidR="00E47FB1" w:rsidRDefault="001627F4">
      <w:pPr>
        <w:pStyle w:val="a8"/>
        <w:spacing w:before="0" w:beforeAutospacing="0" w:after="0" w:afterAutospacing="0" w:line="360" w:lineRule="auto"/>
        <w:jc w:val="center"/>
        <w:rPr>
          <w:rFonts w:cs="Times New Roman"/>
          <w:b/>
          <w:sz w:val="21"/>
          <w:szCs w:val="21"/>
        </w:rPr>
      </w:pPr>
      <w:r>
        <w:rPr>
          <w:rFonts w:cs="Times New Roman" w:hint="eastAsia"/>
          <w:b/>
          <w:sz w:val="21"/>
          <w:szCs w:val="21"/>
        </w:rPr>
        <w:t>投保人、被保险人义务</w:t>
      </w:r>
    </w:p>
    <w:p w:rsidR="00E47FB1" w:rsidRDefault="001627F4">
      <w:pPr>
        <w:pStyle w:val="aa"/>
        <w:adjustRightInd/>
        <w:snapToGrid/>
        <w:spacing w:line="360" w:lineRule="auto"/>
        <w:ind w:leftChars="0" w:left="0" w:firstLine="422"/>
        <w:rPr>
          <w:rFonts w:ascii="宋体" w:hAnsi="宋体"/>
          <w:szCs w:val="21"/>
        </w:rPr>
      </w:pPr>
      <w:r>
        <w:rPr>
          <w:rFonts w:ascii="宋体" w:hAnsi="宋体" w:hint="eastAsia"/>
          <w:b/>
          <w:szCs w:val="21"/>
        </w:rPr>
        <w:t xml:space="preserve">第十六条  </w:t>
      </w:r>
      <w:r>
        <w:rPr>
          <w:rFonts w:ascii="宋体" w:hAnsi="宋体" w:hint="eastAsia"/>
          <w:szCs w:val="21"/>
        </w:rPr>
        <w:t>除另有约定外，投保人应当在保险合同成立时交清保险费，</w:t>
      </w:r>
      <w:r>
        <w:rPr>
          <w:rFonts w:ascii="宋体" w:hAnsi="宋体" w:hint="eastAsia"/>
          <w:b/>
          <w:szCs w:val="21"/>
        </w:rPr>
        <w:t>保险费交付前发生的保险事故，保险人不承担保险金给付责任</w:t>
      </w:r>
      <w:r>
        <w:rPr>
          <w:rFonts w:ascii="宋体" w:hAnsi="宋体" w:hint="eastAsia"/>
          <w:szCs w:val="21"/>
        </w:rPr>
        <w:t>。</w:t>
      </w:r>
    </w:p>
    <w:p w:rsidR="00E47FB1" w:rsidRDefault="001627F4">
      <w:pPr>
        <w:pStyle w:val="a4"/>
        <w:spacing w:line="360" w:lineRule="auto"/>
        <w:ind w:firstLineChars="200" w:firstLine="422"/>
        <w:rPr>
          <w:rFonts w:hAnsi="宋体"/>
          <w:color w:val="000000"/>
        </w:rPr>
      </w:pPr>
      <w:r>
        <w:rPr>
          <w:rFonts w:hAnsi="宋体" w:hint="eastAsia"/>
          <w:b/>
        </w:rPr>
        <w:t>第十七条</w:t>
      </w:r>
      <w:r>
        <w:rPr>
          <w:rFonts w:hAnsi="宋体" w:hint="eastAsia"/>
        </w:rPr>
        <w:t xml:space="preserve">  订立保险合同，保险人就保险标的或者被保险人的有关情况提出询问的，投保人应当如实告知。</w:t>
      </w:r>
    </w:p>
    <w:p w:rsidR="00E47FB1" w:rsidRDefault="001627F4">
      <w:pPr>
        <w:pStyle w:val="aa"/>
        <w:adjustRightInd/>
        <w:snapToGrid/>
        <w:spacing w:line="360" w:lineRule="auto"/>
        <w:ind w:leftChars="0" w:left="0" w:firstLine="422"/>
        <w:rPr>
          <w:rFonts w:ascii="宋体" w:hAnsi="宋体"/>
          <w:b/>
          <w:color w:val="000000"/>
          <w:szCs w:val="21"/>
        </w:rPr>
      </w:pPr>
      <w:r>
        <w:rPr>
          <w:rFonts w:ascii="宋体" w:hAnsi="宋体" w:hint="eastAsia"/>
          <w:b/>
          <w:color w:val="000000"/>
          <w:szCs w:val="21"/>
        </w:rPr>
        <w:t>投保人故意或者因重大过失未履行前款规定的义务，足以影响保险人决定是否同意承保或者提高保险费率的，保险人有权解除保险合同。</w:t>
      </w:r>
    </w:p>
    <w:p w:rsidR="00E47FB1" w:rsidRDefault="001627F4">
      <w:pPr>
        <w:pStyle w:val="aa"/>
        <w:adjustRightInd/>
        <w:snapToGrid/>
        <w:spacing w:line="360" w:lineRule="auto"/>
        <w:ind w:leftChars="0" w:left="0" w:firstLine="422"/>
        <w:rPr>
          <w:rFonts w:ascii="宋体" w:hAnsi="宋体"/>
          <w:b/>
          <w:color w:val="000000"/>
          <w:szCs w:val="21"/>
        </w:rPr>
      </w:pPr>
      <w:r>
        <w:rPr>
          <w:rFonts w:ascii="宋体" w:hAnsi="宋体" w:hint="eastAsia"/>
          <w:b/>
          <w:color w:val="000000"/>
          <w:szCs w:val="21"/>
        </w:rPr>
        <w:t>投保人故意不履行如实告知义务的，保险人对于保险合同解除前发生的保险事故，不承担给付保险金责任，并不退还保险费。</w:t>
      </w:r>
    </w:p>
    <w:p w:rsidR="00E47FB1" w:rsidRDefault="001627F4">
      <w:pPr>
        <w:pStyle w:val="aa"/>
        <w:adjustRightInd/>
        <w:snapToGrid/>
        <w:spacing w:line="360" w:lineRule="auto"/>
        <w:ind w:leftChars="0" w:left="0" w:firstLineChars="196" w:firstLine="413"/>
        <w:rPr>
          <w:rFonts w:ascii="宋体" w:hAnsi="宋体"/>
          <w:b/>
          <w:color w:val="000000"/>
          <w:szCs w:val="21"/>
        </w:rPr>
      </w:pPr>
      <w:r>
        <w:rPr>
          <w:rFonts w:ascii="宋体" w:hAnsi="宋体" w:hint="eastAsia"/>
          <w:b/>
          <w:color w:val="000000"/>
          <w:szCs w:val="21"/>
        </w:rPr>
        <w:t>投保人因重大过失未履行如实告知义务，对保险事故的发生有严重影响的，保险人对于保险合同解除前发生的保险事故，不承担给付保险金责任，但应当退还保险费。</w:t>
      </w:r>
    </w:p>
    <w:p w:rsidR="00E47FB1" w:rsidRDefault="001627F4">
      <w:pPr>
        <w:pStyle w:val="a4"/>
        <w:spacing w:line="360" w:lineRule="auto"/>
        <w:ind w:firstLineChars="200" w:firstLine="422"/>
        <w:rPr>
          <w:rFonts w:hAnsi="宋体"/>
        </w:rPr>
      </w:pPr>
      <w:r>
        <w:rPr>
          <w:rFonts w:hAnsi="宋体" w:hint="eastAsia"/>
          <w:b/>
        </w:rPr>
        <w:t>第十八条</w:t>
      </w:r>
      <w:r>
        <w:rPr>
          <w:rFonts w:hAnsi="宋体" w:hint="eastAsia"/>
        </w:rPr>
        <w:t xml:space="preserve">  被保险人变更职业或工种时，投保人或被保险人应在十日内以书面形式通知保险人。</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被保险人所变更的职业或工种依照保险人职业分类在拒保范围内的，保险人在接到通知后有权解除本保险合同，并按照接到通知之日退还原职业或工种所对应的未满期净保险费。被保险人所变更的职业或工种依照保险人职业分类仍可承保的，或在拒保</w:t>
      </w:r>
      <w:proofErr w:type="gramStart"/>
      <w:r>
        <w:rPr>
          <w:rFonts w:ascii="宋体" w:hAnsi="宋体" w:hint="eastAsia"/>
          <w:szCs w:val="21"/>
        </w:rPr>
        <w:t>范围内但保险人</w:t>
      </w:r>
      <w:proofErr w:type="gramEnd"/>
      <w:r>
        <w:rPr>
          <w:rFonts w:ascii="宋体" w:hAnsi="宋体" w:hint="eastAsia"/>
          <w:szCs w:val="21"/>
        </w:rPr>
        <w:t>认</w:t>
      </w:r>
      <w:r>
        <w:rPr>
          <w:rFonts w:ascii="宋体" w:hAnsi="宋体" w:hint="eastAsia"/>
          <w:szCs w:val="21"/>
        </w:rPr>
        <w:lastRenderedPageBreak/>
        <w:t>定可以继续承保的，保险人按照接到通知之日计算并退还原职业或工种所对应的未满期净保险费，投保人补交按照保险人接到通知之日计算的新职业或工种所对应的未满期净保险费。</w:t>
      </w:r>
    </w:p>
    <w:p w:rsidR="00E47FB1" w:rsidRDefault="001627F4">
      <w:pPr>
        <w:pStyle w:val="aa"/>
        <w:adjustRightInd/>
        <w:snapToGrid/>
        <w:spacing w:line="360" w:lineRule="auto"/>
        <w:ind w:leftChars="0" w:left="0" w:firstLine="422"/>
        <w:rPr>
          <w:rFonts w:ascii="宋体" w:hAnsi="宋体"/>
          <w:szCs w:val="21"/>
        </w:rPr>
      </w:pPr>
      <w:r>
        <w:rPr>
          <w:rFonts w:ascii="宋体" w:hAnsi="宋体" w:hint="eastAsia"/>
          <w:b/>
          <w:szCs w:val="21"/>
        </w:rPr>
        <w:t>被保险人所变更的职业或工种，依照保险人职业分类其危险性增加，且未依本条约定通知保险人而发生保险事故的，保险人按其原交保险费比新职业或工种所对应的保险费率计算并给付保险金。被保险人所变更的职业或工种依照保险人职业分类在拒保范围内，保险人不承担给付保险金的责任。</w:t>
      </w:r>
    </w:p>
    <w:p w:rsidR="00E47FB1" w:rsidRDefault="001627F4">
      <w:pPr>
        <w:pStyle w:val="a4"/>
        <w:spacing w:line="360" w:lineRule="auto"/>
        <w:ind w:firstLineChars="200" w:firstLine="422"/>
        <w:rPr>
          <w:rFonts w:hAnsi="宋体"/>
        </w:rPr>
      </w:pPr>
      <w:r>
        <w:rPr>
          <w:rFonts w:hAnsi="宋体" w:hint="eastAsia"/>
          <w:b/>
        </w:rPr>
        <w:t>第十九条</w:t>
      </w:r>
      <w:r>
        <w:rPr>
          <w:rFonts w:hAnsi="宋体" w:hint="eastAsia"/>
        </w:rPr>
        <w:t xml:space="preserve">  投保人住所或通讯地址变更时，应及时以书面形式通知保险人。投保人未通知的，保险人按本保险合同载明的最后住所或通讯地址发送的有关通知，均视为已发送给投保人。</w:t>
      </w:r>
    </w:p>
    <w:p w:rsidR="00E47FB1" w:rsidRDefault="001627F4">
      <w:pPr>
        <w:pStyle w:val="a4"/>
        <w:spacing w:line="360" w:lineRule="auto"/>
        <w:ind w:firstLineChars="200" w:firstLine="422"/>
        <w:rPr>
          <w:rFonts w:hAnsi="宋体"/>
        </w:rPr>
      </w:pPr>
      <w:r>
        <w:rPr>
          <w:rFonts w:hAnsi="宋体" w:hint="eastAsia"/>
          <w:b/>
        </w:rPr>
        <w:t xml:space="preserve">第二十条  </w:t>
      </w:r>
      <w:r>
        <w:rPr>
          <w:rFonts w:hAnsi="宋体" w:hint="eastAsia"/>
        </w:rPr>
        <w:t>在保险期间内，投保人因其人员变动，需增加、减少被保险人时，应以书面形式向保险人提出申请。保险人同意后出具批单，并在本保险合同中批注。</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被保险人人数增加时，保险人在审核同意后，于收到申请之日的次日零时开始承担保险责任，并按约定增收未满期保险费。</w:t>
      </w:r>
    </w:p>
    <w:p w:rsidR="00E47FB1" w:rsidRDefault="001627F4">
      <w:pPr>
        <w:pStyle w:val="aa"/>
        <w:adjustRightInd/>
        <w:snapToGrid/>
        <w:spacing w:line="360" w:lineRule="auto"/>
        <w:ind w:leftChars="0" w:left="0"/>
        <w:rPr>
          <w:rFonts w:ascii="宋体" w:hAnsi="宋体"/>
          <w:b/>
          <w:szCs w:val="21"/>
        </w:rPr>
      </w:pPr>
      <w:r>
        <w:rPr>
          <w:rFonts w:ascii="宋体" w:hAnsi="宋体" w:hint="eastAsia"/>
          <w:szCs w:val="21"/>
        </w:rPr>
        <w:t>被保险人人数减少时，保险人在审核同意后，于收到申请之日的次日零时起，对减少的被保险人终止保险责任（如减少的被保险人属于已离职的，保险人对其所负的保险责任自其离职之日起终止），并按约定退还未满期净保险费，但减少的被保险人本人或其保险金申请人已领取过任何保险金的，保险人不退还未满期净保险费。</w:t>
      </w:r>
      <w:r>
        <w:rPr>
          <w:rFonts w:ascii="宋体" w:hAnsi="宋体" w:hint="eastAsia"/>
          <w:b/>
          <w:szCs w:val="21"/>
        </w:rPr>
        <w:t>减少后的被保险人人数不足其在职人员百分之七十五</w:t>
      </w:r>
      <w:r>
        <w:rPr>
          <w:rFonts w:ascii="宋体" w:hAnsi="宋体"/>
          <w:b/>
          <w:szCs w:val="21"/>
        </w:rPr>
        <w:t>或人数低于</w:t>
      </w:r>
      <w:r>
        <w:rPr>
          <w:rFonts w:ascii="宋体" w:hAnsi="宋体" w:hint="eastAsia"/>
          <w:b/>
          <w:szCs w:val="21"/>
        </w:rPr>
        <w:t>五</w:t>
      </w:r>
      <w:r>
        <w:rPr>
          <w:rFonts w:ascii="宋体" w:hAnsi="宋体"/>
          <w:b/>
          <w:szCs w:val="21"/>
        </w:rPr>
        <w:t>人时，保险人有权解除本保险合同，并按约定退还未满期净保险费。</w:t>
      </w:r>
    </w:p>
    <w:p w:rsidR="00E47FB1" w:rsidRDefault="001627F4">
      <w:pPr>
        <w:pStyle w:val="a4"/>
        <w:spacing w:line="360" w:lineRule="auto"/>
        <w:ind w:firstLineChars="200" w:firstLine="422"/>
        <w:rPr>
          <w:rFonts w:hAnsi="宋体"/>
          <w:color w:val="000000"/>
        </w:rPr>
      </w:pPr>
      <w:r>
        <w:rPr>
          <w:rFonts w:hAnsi="宋体" w:hint="eastAsia"/>
          <w:b/>
        </w:rPr>
        <w:t>第二十一条</w:t>
      </w:r>
      <w:r>
        <w:rPr>
          <w:rFonts w:hAnsi="宋体" w:hint="eastAsia"/>
        </w:rPr>
        <w:t xml:space="preserve">  投保人、被保险人或者受益人知道保险事故发生后，应当及时通知保险人。</w:t>
      </w:r>
      <w:r>
        <w:rPr>
          <w:rFonts w:hAnsi="宋体" w:hint="eastAsia"/>
          <w:b/>
        </w:rPr>
        <w:t>故意或者因重大过失未及时通知，致使保险事故的性质、原因、损失程度等难以确定的，保险人对无法确定的部分，不承担给付保险金责任，</w:t>
      </w:r>
      <w:r>
        <w:rPr>
          <w:rFonts w:hAnsi="宋体" w:hint="eastAsia"/>
        </w:rPr>
        <w:t>但保险人通过其他途径已经及时知道或者应当及时知道保险事故发生的除外。</w:t>
      </w:r>
    </w:p>
    <w:p w:rsidR="00E47FB1" w:rsidRDefault="001627F4">
      <w:pPr>
        <w:spacing w:line="360" w:lineRule="auto"/>
        <w:ind w:firstLineChars="200" w:firstLine="420"/>
        <w:rPr>
          <w:rFonts w:ascii="宋体" w:eastAsia="宋体" w:hAnsi="宋体" w:cs="Times New Roman"/>
          <w:color w:val="0000FF"/>
          <w:szCs w:val="21"/>
        </w:rPr>
      </w:pPr>
      <w:r>
        <w:rPr>
          <w:rFonts w:ascii="宋体" w:eastAsia="宋体" w:hAnsi="宋体" w:cs="Times New Roman" w:hint="eastAsia"/>
          <w:szCs w:val="21"/>
        </w:rPr>
        <w:t>上述约定，不包括因不可抗力而导致的迟延。</w:t>
      </w:r>
    </w:p>
    <w:p w:rsidR="00E47FB1" w:rsidRDefault="001627F4">
      <w:pPr>
        <w:spacing w:line="360" w:lineRule="auto"/>
        <w:jc w:val="center"/>
        <w:rPr>
          <w:rFonts w:ascii="宋体" w:eastAsia="宋体" w:hAnsi="宋体" w:cs="Times New Roman"/>
          <w:b/>
          <w:szCs w:val="21"/>
        </w:rPr>
      </w:pPr>
      <w:r>
        <w:rPr>
          <w:rFonts w:ascii="宋体" w:eastAsia="宋体" w:hAnsi="宋体" w:cs="Times New Roman" w:hint="eastAsia"/>
          <w:b/>
          <w:szCs w:val="21"/>
        </w:rPr>
        <w:t>保险金申请与给付</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 xml:space="preserve">第二十二条  </w:t>
      </w:r>
      <w:r>
        <w:rPr>
          <w:rFonts w:ascii="宋体" w:eastAsia="宋体" w:hAnsi="宋体" w:cs="Times New Roman" w:hint="eastAsia"/>
          <w:szCs w:val="21"/>
        </w:rPr>
        <w:t>保险金申请人向保险人申请给付保险金时，应提交以下材料。</w:t>
      </w:r>
      <w:r>
        <w:rPr>
          <w:rFonts w:ascii="宋体" w:eastAsia="宋体" w:hAnsi="宋体" w:cs="Times New Roman" w:hint="eastAsia"/>
          <w:b/>
          <w:szCs w:val="21"/>
        </w:rPr>
        <w:t>保险金申请人未能提供有关材料，导致保险人无法核实该申请的真实性的，保险人对无法核实部分不承担给付保险金的责任</w:t>
      </w:r>
      <w:r>
        <w:rPr>
          <w:rFonts w:ascii="宋体" w:eastAsia="宋体" w:hAnsi="宋体" w:cs="Times New Roman" w:hint="eastAsia"/>
          <w:szCs w:val="21"/>
        </w:rPr>
        <w:t>。</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（一）被保险人意外身故，保险金申请人应填写保险金给付申请书，并提供下列证明文件和资料给保险人：</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1.保险金给付申请书；</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2.保险单原件；</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3.保险金申请人的身份证明；</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4.公安部门出具的被保险人户籍注销证明、二级以上（含二级）或保险人认可的医疗机构出具的被保险人身故证明书。若被保险人为宣告死亡，保险金申请人应提供人民法院出具的宣告死亡证明文件；</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5.若保险金申请人委托他人申请的，还应提供授权委托书原件、委托人和受托人的身份证明等相关证明文件；</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color w:val="000000"/>
          <w:szCs w:val="21"/>
        </w:rPr>
        <w:t>保险金申请人所能提供的其他与</w:t>
      </w:r>
      <w:r>
        <w:rPr>
          <w:rFonts w:ascii="宋体" w:eastAsia="宋体" w:hAnsi="宋体" w:cs="Times New Roman" w:hint="eastAsia"/>
          <w:szCs w:val="21"/>
        </w:rPr>
        <w:t>确</w:t>
      </w:r>
      <w:r>
        <w:rPr>
          <w:rFonts w:ascii="宋体" w:eastAsia="宋体" w:hAnsi="宋体" w:cs="仿宋_GB2312" w:hint="eastAsia"/>
          <w:szCs w:val="21"/>
        </w:rPr>
        <w:t>认本项申请的性质、原因、结果有关的证明和资料</w:t>
      </w:r>
      <w:r>
        <w:rPr>
          <w:rFonts w:ascii="宋体" w:eastAsia="宋体" w:hAnsi="宋体" w:cs="Times New Roman" w:hint="eastAsia"/>
          <w:szCs w:val="21"/>
        </w:rPr>
        <w:t>。</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（二）被保险人意外伤残的，保险金申请人应填写保险金给付申请书，并提供下列证明文件和资料给保险人：</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1.保险金给付申请书；</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2.保险单原件；</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3.被保险人身份证明；</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4.二级以上（含二级）或保险人认可的医疗机构或司法鉴定机构出具的伤残鉴定诊断书；</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5.若保险金申请人委托他人申请的，还应提供授权委托书原件、委托人和受托人的身份证明等相关证明文件；</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6.保险金申请人所能提供的其他与确</w:t>
      </w:r>
      <w:r>
        <w:rPr>
          <w:rFonts w:ascii="宋体" w:eastAsia="宋体" w:hAnsi="宋体" w:cs="仿宋_GB2312" w:hint="eastAsia"/>
          <w:szCs w:val="21"/>
        </w:rPr>
        <w:t>认本项申请的性质、原因、伤残程度有关的证明和资料</w:t>
      </w:r>
      <w:r>
        <w:rPr>
          <w:rFonts w:ascii="宋体" w:eastAsia="宋体" w:hAnsi="宋体" w:cs="Times New Roman" w:hint="eastAsia"/>
          <w:szCs w:val="21"/>
        </w:rPr>
        <w:t>。</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 xml:space="preserve">第二十三条  </w:t>
      </w:r>
      <w:r>
        <w:rPr>
          <w:rFonts w:ascii="宋体" w:eastAsia="宋体" w:hAnsi="宋体" w:cs="Times New Roman" w:hint="eastAsia"/>
          <w:color w:val="000000"/>
          <w:szCs w:val="21"/>
        </w:rPr>
        <w:t>保险金申请人向保险人请求给付保险金的诉讼时效期间为二年，自其知道或者应当知道保险事故发生之日起计算</w:t>
      </w:r>
      <w:r>
        <w:rPr>
          <w:rFonts w:ascii="宋体" w:eastAsia="宋体" w:hAnsi="宋体" w:cs="Times New Roman" w:hint="eastAsia"/>
          <w:szCs w:val="21"/>
        </w:rPr>
        <w:t>。</w:t>
      </w:r>
    </w:p>
    <w:p w:rsidR="00E47FB1" w:rsidRDefault="001627F4">
      <w:pPr>
        <w:spacing w:line="360" w:lineRule="auto"/>
        <w:jc w:val="center"/>
        <w:rPr>
          <w:rFonts w:ascii="宋体" w:eastAsia="宋体" w:hAnsi="宋体" w:cs="Times New Roman"/>
          <w:b/>
          <w:szCs w:val="21"/>
        </w:rPr>
      </w:pPr>
      <w:r>
        <w:rPr>
          <w:rFonts w:ascii="宋体" w:eastAsia="宋体" w:hAnsi="宋体" w:cs="Times New Roman" w:hint="eastAsia"/>
          <w:b/>
          <w:szCs w:val="21"/>
        </w:rPr>
        <w:t>争议处理</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 xml:space="preserve">第二十四条  </w:t>
      </w:r>
      <w:r>
        <w:rPr>
          <w:rFonts w:ascii="宋体" w:eastAsia="宋体" w:hAnsi="宋体" w:cs="Times New Roman" w:hint="eastAsia"/>
          <w:szCs w:val="21"/>
        </w:rPr>
        <w:t>因履行本保险合同发生争议的，由当事人协商解决。协商不成的，提交本保险合同载明的仲裁机构仲裁。本保险合同未载明仲裁机构且争议发生后未达成仲裁协议的，依法向有管辖权的人民法院起诉。</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 xml:space="preserve">第二十五条  </w:t>
      </w:r>
      <w:r>
        <w:rPr>
          <w:rFonts w:ascii="宋体" w:eastAsia="宋体" w:hAnsi="宋体" w:cs="Times New Roman" w:hint="eastAsia"/>
          <w:szCs w:val="21"/>
        </w:rPr>
        <w:t>与本保险合同有关的以及履行本保险合同产生的一切争议处理适用中华人民共和国法律（不包括港澳台地区法律）。</w:t>
      </w:r>
    </w:p>
    <w:p w:rsidR="00E47FB1" w:rsidRDefault="001627F4">
      <w:pPr>
        <w:spacing w:line="360" w:lineRule="auto"/>
        <w:jc w:val="center"/>
        <w:rPr>
          <w:rFonts w:ascii="宋体" w:eastAsia="宋体" w:hAnsi="宋体" w:cs="Times New Roman"/>
          <w:b/>
          <w:szCs w:val="21"/>
        </w:rPr>
      </w:pPr>
      <w:r>
        <w:rPr>
          <w:rFonts w:ascii="宋体" w:eastAsia="宋体" w:hAnsi="宋体" w:cs="Times New Roman" w:hint="eastAsia"/>
          <w:b/>
          <w:szCs w:val="21"/>
        </w:rPr>
        <w:t>其他事项</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第二十六条</w:t>
      </w:r>
      <w:r>
        <w:rPr>
          <w:rFonts w:ascii="宋体" w:eastAsia="宋体" w:hAnsi="宋体" w:cs="Times New Roman" w:hint="eastAsia"/>
          <w:szCs w:val="21"/>
        </w:rPr>
        <w:t xml:space="preserve">  在本保险合同成立后，投保人可以书面形式通知保险人解除本保险合同，</w:t>
      </w:r>
      <w:r>
        <w:rPr>
          <w:rFonts w:ascii="宋体" w:eastAsia="宋体" w:hAnsi="宋体" w:cs="Times New Roman" w:hint="eastAsia"/>
          <w:b/>
          <w:szCs w:val="21"/>
        </w:rPr>
        <w:t>但保险金申请人已领取过本保险合同项下任何保险金的除外</w:t>
      </w:r>
      <w:r>
        <w:rPr>
          <w:rFonts w:ascii="宋体" w:eastAsia="宋体" w:hAnsi="宋体" w:cs="Times New Roman" w:hint="eastAsia"/>
          <w:szCs w:val="21"/>
        </w:rPr>
        <w:t>。</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投保人解除本保险合同时，应提供下列证明文件和资料：</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（一）保险合同解除申请书；</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（二）保险单原件；</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（三）保险费交付凭证；</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（四）投保人身份证明。</w:t>
      </w:r>
    </w:p>
    <w:p w:rsidR="00E47FB1" w:rsidRDefault="001627F4">
      <w:pPr>
        <w:spacing w:line="360" w:lineRule="auto"/>
        <w:ind w:firstLineChars="200" w:firstLine="420"/>
        <w:rPr>
          <w:rFonts w:ascii="宋体" w:eastAsia="宋体" w:hAnsi="宋体" w:cs="Times New Roman"/>
          <w:b/>
          <w:szCs w:val="21"/>
        </w:rPr>
      </w:pPr>
      <w:r>
        <w:rPr>
          <w:rFonts w:ascii="宋体" w:eastAsia="宋体" w:hAnsi="宋体" w:cs="Times New Roman" w:hint="eastAsia"/>
          <w:szCs w:val="21"/>
        </w:rPr>
        <w:t>投保人要求解除本保险合同的，自保险人接到保险合同解除申请书之时起，本保险合同的效力终止。保险人收到上述证明文件和资料之日起三十日内退还保险单的未满期净保险费。</w:t>
      </w:r>
    </w:p>
    <w:p w:rsidR="00E47FB1" w:rsidRDefault="001627F4">
      <w:pPr>
        <w:pStyle w:val="a8"/>
        <w:spacing w:before="0" w:beforeAutospacing="0" w:after="0" w:afterAutospacing="0" w:line="360" w:lineRule="auto"/>
        <w:ind w:firstLineChars="200" w:firstLine="422"/>
        <w:jc w:val="both"/>
        <w:rPr>
          <w:rFonts w:cs="Times New Roman"/>
          <w:sz w:val="21"/>
          <w:szCs w:val="21"/>
        </w:rPr>
      </w:pPr>
      <w:r>
        <w:rPr>
          <w:rFonts w:cs="Times New Roman" w:hint="eastAsia"/>
          <w:b/>
          <w:sz w:val="21"/>
          <w:szCs w:val="21"/>
        </w:rPr>
        <w:t>第二十七条</w:t>
      </w:r>
      <w:r>
        <w:rPr>
          <w:rFonts w:cs="Times New Roman" w:hint="eastAsia"/>
          <w:sz w:val="21"/>
          <w:szCs w:val="21"/>
        </w:rPr>
        <w:t xml:space="preserve">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rsidR="00E47FB1" w:rsidRDefault="001627F4">
      <w:pPr>
        <w:widowControl/>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第二十八条</w:t>
      </w:r>
      <w:r>
        <w:rPr>
          <w:rFonts w:ascii="宋体" w:eastAsia="宋体" w:hAnsi="宋体" w:cs="Times New Roman" w:hint="eastAsia"/>
          <w:szCs w:val="21"/>
        </w:rPr>
        <w:t xml:space="preserve"> </w:t>
      </w:r>
      <w:r>
        <w:rPr>
          <w:rFonts w:ascii="宋体" w:eastAsia="宋体" w:hAnsi="宋体" w:cs="Times New Roman" w:hint="eastAsia"/>
          <w:b/>
          <w:szCs w:val="21"/>
        </w:rPr>
        <w:t xml:space="preserve"> 订立</w:t>
      </w:r>
      <w:r>
        <w:rPr>
          <w:rFonts w:ascii="宋体" w:eastAsia="宋体" w:hAnsi="宋体" w:cs="Times New Roman"/>
          <w:b/>
          <w:szCs w:val="21"/>
        </w:rPr>
        <w:t>本保险合同时，投保人对被保险人不具有保险利益的，本保险合同无效，保险人扣减相应手续费后退还剩余保险费</w:t>
      </w:r>
      <w:r>
        <w:rPr>
          <w:rFonts w:ascii="宋体" w:eastAsia="宋体" w:hAnsi="宋体" w:cs="Times New Roman" w:hint="eastAsia"/>
          <w:b/>
          <w:szCs w:val="21"/>
        </w:rPr>
        <w:t>。</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 xml:space="preserve">第二十九条  </w:t>
      </w:r>
      <w:r>
        <w:rPr>
          <w:rFonts w:ascii="宋体" w:eastAsia="宋体" w:hAnsi="宋体" w:cs="Times New Roman" w:hint="eastAsia"/>
          <w:szCs w:val="21"/>
        </w:rPr>
        <w:t>保险合同具有特定含义的名词，其定义如下：</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保险金申请人：</w:t>
      </w:r>
      <w:r>
        <w:rPr>
          <w:rFonts w:ascii="宋体" w:eastAsia="宋体" w:hAnsi="宋体" w:cs="Times New Roman" w:hint="eastAsia"/>
          <w:szCs w:val="21"/>
        </w:rPr>
        <w:t>指受益人或被保险人的继承人或依法享有保险金请求权的其他自然人。</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周岁：</w:t>
      </w:r>
      <w:r>
        <w:rPr>
          <w:rFonts w:ascii="宋体" w:eastAsia="宋体" w:hAnsi="宋体" w:cs="Times New Roman" w:hint="eastAsia"/>
          <w:szCs w:val="21"/>
        </w:rPr>
        <w:t>以法定身份证明文件中记载的出生日期为基础计算的实足年龄。</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不可抗力：</w:t>
      </w:r>
      <w:r>
        <w:rPr>
          <w:rFonts w:ascii="宋体" w:eastAsia="宋体" w:hAnsi="宋体" w:cs="Times New Roman" w:hint="eastAsia"/>
          <w:szCs w:val="21"/>
        </w:rPr>
        <w:t>指不能预见、不能避免并不能克服的客观情况。</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意外伤害：</w:t>
      </w:r>
      <w:r>
        <w:rPr>
          <w:rFonts w:ascii="宋体" w:eastAsia="宋体" w:hAnsi="宋体" w:cs="Times New Roman" w:hint="eastAsia"/>
          <w:szCs w:val="21"/>
        </w:rPr>
        <w:t>指以外来的、突发的、非本意的和非疾病的客观事件为直接且单独的原因致使身体受到的伤害。</w:t>
      </w:r>
    </w:p>
    <w:p w:rsidR="00E47FB1" w:rsidRDefault="001627F4">
      <w:pPr>
        <w:pStyle w:val="ab"/>
        <w:tabs>
          <w:tab w:val="clear" w:pos="840"/>
        </w:tabs>
        <w:adjustRightInd/>
        <w:snapToGrid/>
        <w:spacing w:line="360" w:lineRule="auto"/>
        <w:ind w:firstLineChars="196" w:firstLine="413"/>
        <w:rPr>
          <w:rFonts w:ascii="宋体" w:hAnsi="宋体"/>
          <w:szCs w:val="21"/>
        </w:rPr>
      </w:pPr>
      <w:r>
        <w:rPr>
          <w:rFonts w:ascii="宋体" w:hAnsi="宋体" w:hint="eastAsia"/>
          <w:szCs w:val="21"/>
        </w:rPr>
        <w:t>无有效驾驶证：</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被保险人存在下列情形之一者：</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（1）无驾驶证；</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（2）在暂扣、扣留、吊销、注销驾驶证期间驾驶机动车；</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（3）驾驶的机动车与驾驶证载明的准驾车型不符；</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（4）实习期内驾驶公共汽车、营运客车或者载有爆炸物品、易燃易爆化学物品、剧毒或者放射性等危险物品的机动车或牵引挂车的机动车；</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（5）使用各种专用机械车、特种车的人员无国家有关部门核发的有效操作证，驾驶出租机动车或营业性客车的驾驶人无交通运输管理部门核发的许可证书或其他必备证书；</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（6）依照法律法规或公安机关交通管理部门有关规定不允许驾驶机动车的其他情况下驾车。</w:t>
      </w:r>
    </w:p>
    <w:p w:rsidR="00E47FB1" w:rsidRDefault="001627F4">
      <w:pPr>
        <w:pStyle w:val="a4"/>
        <w:spacing w:line="360" w:lineRule="auto"/>
        <w:ind w:firstLineChars="195" w:firstLine="411"/>
        <w:rPr>
          <w:rFonts w:hAnsi="宋体"/>
        </w:rPr>
      </w:pPr>
      <w:r>
        <w:rPr>
          <w:rFonts w:hAnsi="宋体" w:hint="eastAsia"/>
          <w:b/>
        </w:rPr>
        <w:lastRenderedPageBreak/>
        <w:t>无有效行驶证：</w:t>
      </w:r>
    </w:p>
    <w:p w:rsidR="00E47FB1" w:rsidRDefault="001627F4">
      <w:pPr>
        <w:pStyle w:val="aa"/>
        <w:adjustRightInd/>
        <w:snapToGrid/>
        <w:spacing w:line="360" w:lineRule="auto"/>
        <w:ind w:leftChars="0" w:left="0" w:firstLineChars="195" w:firstLine="409"/>
        <w:rPr>
          <w:rFonts w:ascii="宋体" w:hAnsi="宋体"/>
          <w:szCs w:val="21"/>
        </w:rPr>
      </w:pPr>
      <w:r>
        <w:rPr>
          <w:rFonts w:ascii="宋体" w:hAnsi="宋体" w:hint="eastAsia"/>
          <w:szCs w:val="21"/>
        </w:rPr>
        <w:t xml:space="preserve"> 指下列情形之一：</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（1）机动车行驶证、号牌被依法注销登记的，或未按规定检验或检验不合格；</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（2）无公安机关交通管理部门核发的行驶证、号牌，或临时号牌或临时移动证的机动交通工具。</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潜水：</w:t>
      </w:r>
      <w:r>
        <w:rPr>
          <w:rFonts w:ascii="宋体" w:eastAsia="宋体" w:hAnsi="宋体" w:cs="Times New Roman" w:hint="eastAsia"/>
          <w:szCs w:val="21"/>
        </w:rPr>
        <w:t>指以辅助呼吸器材在江、河、湖、海、水库、运河等水域进行的水下活动。</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攀岩运动：</w:t>
      </w:r>
      <w:r>
        <w:rPr>
          <w:rFonts w:ascii="宋体" w:eastAsia="宋体" w:hAnsi="宋体" w:cs="Times New Roman" w:hint="eastAsia"/>
          <w:szCs w:val="21"/>
        </w:rPr>
        <w:t>指以攀登悬崖、楼宇外墙、人造悬崖、冰崖、冰山等运动。</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武术比赛：</w:t>
      </w:r>
      <w:r>
        <w:rPr>
          <w:rFonts w:ascii="宋体" w:eastAsia="宋体" w:hAnsi="宋体" w:cs="Times New Roman" w:hint="eastAsia"/>
          <w:szCs w:val="21"/>
        </w:rPr>
        <w:t>指两人或两人以上对抗性柔道、空手道、跆拳道、散打、拳击等各种拳术及各种使用器械的对抗性比赛。</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探险活动：</w:t>
      </w:r>
      <w:r>
        <w:rPr>
          <w:rFonts w:ascii="宋体" w:eastAsia="宋体" w:hAnsi="宋体" w:cs="Times New Roman" w:hint="eastAsia"/>
          <w:szCs w:val="21"/>
        </w:rPr>
        <w:t>指明知在某种特定的自然条件下有失去生命或使身体受到伤害的危险，而故意使自己置身其中的行为。如江河漂流、徒步穿越沙漠或人迹罕至的原始森林等活动。</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特技：</w:t>
      </w:r>
      <w:r>
        <w:rPr>
          <w:rFonts w:ascii="宋体" w:eastAsia="宋体" w:hAnsi="宋体" w:cs="Times New Roman" w:hint="eastAsia"/>
          <w:szCs w:val="21"/>
        </w:rPr>
        <w:t>指从事马术、杂技、驯兽等特殊职业、活动。</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手续费：</w:t>
      </w:r>
      <w:r>
        <w:rPr>
          <w:rFonts w:ascii="宋体" w:eastAsia="宋体" w:hAnsi="宋体" w:cs="Times New Roman" w:hint="eastAsia"/>
          <w:szCs w:val="21"/>
        </w:rPr>
        <w:t>指每份保险合同平均承担的保险人营业费用、工本费、保险佣金三项之</w:t>
      </w:r>
      <w:proofErr w:type="gramStart"/>
      <w:r>
        <w:rPr>
          <w:rFonts w:ascii="宋体" w:eastAsia="宋体" w:hAnsi="宋体" w:cs="Times New Roman" w:hint="eastAsia"/>
          <w:szCs w:val="21"/>
        </w:rPr>
        <w:t>和</w:t>
      </w:r>
      <w:proofErr w:type="gramEnd"/>
      <w:r>
        <w:rPr>
          <w:rFonts w:ascii="宋体" w:eastAsia="宋体" w:hAnsi="宋体" w:cs="Times New Roman" w:hint="eastAsia"/>
          <w:szCs w:val="21"/>
        </w:rPr>
        <w:t>。</w:t>
      </w:r>
    </w:p>
    <w:p w:rsidR="00E47FB1" w:rsidRDefault="001627F4">
      <w:pPr>
        <w:pStyle w:val="21"/>
        <w:autoSpaceDE w:val="0"/>
        <w:autoSpaceDN w:val="0"/>
        <w:adjustRightInd/>
        <w:spacing w:line="360" w:lineRule="auto"/>
        <w:ind w:firstLineChars="200" w:firstLine="422"/>
        <w:jc w:val="both"/>
        <w:textAlignment w:val="bottom"/>
        <w:rPr>
          <w:rFonts w:hAnsi="宋体"/>
          <w:b/>
          <w:kern w:val="2"/>
          <w:sz w:val="21"/>
          <w:szCs w:val="21"/>
        </w:rPr>
      </w:pPr>
      <w:r>
        <w:rPr>
          <w:rFonts w:hAnsi="宋体" w:hint="eastAsia"/>
          <w:b/>
          <w:sz w:val="21"/>
          <w:szCs w:val="21"/>
        </w:rPr>
        <w:t xml:space="preserve">未满期净保险费： </w:t>
      </w:r>
    </w:p>
    <w:p w:rsidR="00E47FB1" w:rsidRDefault="001627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未满期净保险费=保险费×（1－保险单已经过天数/保险期间天数）</w:t>
      </w:r>
      <w:r>
        <w:rPr>
          <w:rFonts w:ascii="宋体" w:eastAsia="宋体" w:hAnsi="宋体" w:cs="Times New Roman" w:hint="eastAsia"/>
          <w:b/>
          <w:szCs w:val="21"/>
        </w:rPr>
        <w:t>×</w:t>
      </w:r>
      <w:r>
        <w:rPr>
          <w:rFonts w:ascii="宋体" w:eastAsia="宋体" w:hAnsi="宋体" w:cs="Times New Roman" w:hint="eastAsia"/>
          <w:szCs w:val="21"/>
        </w:rPr>
        <w:t>（1-20%）。经过天数不足一天的按一天计算。</w:t>
      </w:r>
    </w:p>
    <w:p w:rsidR="00E47FB1" w:rsidRDefault="001627F4">
      <w:pPr>
        <w:pStyle w:val="21"/>
        <w:autoSpaceDE w:val="0"/>
        <w:autoSpaceDN w:val="0"/>
        <w:adjustRightInd/>
        <w:spacing w:line="360" w:lineRule="auto"/>
        <w:ind w:firstLineChars="200" w:firstLine="422"/>
        <w:jc w:val="both"/>
        <w:textAlignment w:val="bottom"/>
        <w:rPr>
          <w:rFonts w:hAnsi="宋体"/>
          <w:b/>
          <w:kern w:val="2"/>
          <w:sz w:val="21"/>
          <w:szCs w:val="21"/>
        </w:rPr>
      </w:pPr>
      <w:r>
        <w:rPr>
          <w:rFonts w:hAnsi="宋体" w:hint="eastAsia"/>
          <w:b/>
          <w:sz w:val="21"/>
          <w:szCs w:val="21"/>
        </w:rPr>
        <w:t>未满期保险费：</w:t>
      </w:r>
    </w:p>
    <w:p w:rsidR="00E47FB1" w:rsidRDefault="001627F4">
      <w:pPr>
        <w:spacing w:line="360" w:lineRule="auto"/>
        <w:ind w:firstLineChars="200" w:firstLine="420"/>
        <w:jc w:val="left"/>
        <w:rPr>
          <w:rFonts w:ascii="仿宋_GB2312" w:eastAsia="仿宋_GB2312" w:hAnsi="宋体" w:cs="Times New Roman"/>
          <w:sz w:val="32"/>
          <w:szCs w:val="32"/>
        </w:rPr>
      </w:pPr>
      <w:r>
        <w:rPr>
          <w:rFonts w:ascii="宋体" w:eastAsia="宋体" w:hAnsi="宋体" w:cs="Times New Roman" w:hint="eastAsia"/>
          <w:szCs w:val="21"/>
        </w:rPr>
        <w:t>未满期保险费=保险费×（1－保险单已经过天数/保险期间天数）。经过天数不足一天的按一天计算。</w:t>
      </w:r>
    </w:p>
    <w:p w:rsidR="00E47FB1" w:rsidRDefault="001627F4">
      <w:pPr>
        <w:pStyle w:val="1"/>
        <w:spacing w:line="360" w:lineRule="auto"/>
        <w:jc w:val="center"/>
        <w:rPr>
          <w:rFonts w:ascii="宋体" w:hAnsi="宋体"/>
          <w:szCs w:val="21"/>
        </w:rPr>
      </w:pPr>
      <w:r>
        <w:rPr>
          <w:rFonts w:ascii="宋体" w:hAnsi="宋体" w:cs="宋体"/>
          <w:bCs/>
          <w:szCs w:val="21"/>
        </w:rPr>
        <w:br w:type="page"/>
      </w:r>
      <w:bookmarkStart w:id="8" w:name="_Toc256168524"/>
      <w:r>
        <w:rPr>
          <w:rFonts w:ascii="宋体" w:hAnsi="宋体" w:hint="eastAsia"/>
          <w:b/>
          <w:bCs/>
          <w:kern w:val="44"/>
          <w:szCs w:val="21"/>
        </w:rPr>
        <w:lastRenderedPageBreak/>
        <w:t>中国人</w:t>
      </w:r>
      <w:proofErr w:type="gramStart"/>
      <w:r>
        <w:rPr>
          <w:rFonts w:ascii="宋体" w:hAnsi="宋体" w:hint="eastAsia"/>
          <w:b/>
          <w:bCs/>
          <w:kern w:val="44"/>
          <w:szCs w:val="21"/>
        </w:rPr>
        <w:t>寿财产</w:t>
      </w:r>
      <w:proofErr w:type="gramEnd"/>
      <w:r>
        <w:rPr>
          <w:rFonts w:ascii="宋体" w:hAnsi="宋体" w:hint="eastAsia"/>
          <w:b/>
          <w:bCs/>
          <w:kern w:val="44"/>
          <w:szCs w:val="21"/>
        </w:rPr>
        <w:t>保险股份有限公司</w:t>
      </w:r>
      <w:bookmarkEnd w:id="8"/>
    </w:p>
    <w:p w:rsidR="00E47FB1" w:rsidRDefault="001627F4">
      <w:pPr>
        <w:spacing w:line="360" w:lineRule="auto"/>
        <w:jc w:val="center"/>
        <w:rPr>
          <w:rFonts w:ascii="宋体" w:eastAsia="宋体" w:hAnsi="宋体" w:cs="Times New Roman"/>
          <w:b/>
          <w:szCs w:val="21"/>
        </w:rPr>
      </w:pPr>
      <w:bookmarkStart w:id="9" w:name="_Toc242845140"/>
      <w:bookmarkStart w:id="10" w:name="_Toc259016220"/>
      <w:r>
        <w:rPr>
          <w:rFonts w:ascii="宋体" w:eastAsia="宋体" w:hAnsi="宋体" w:cs="Times New Roman" w:hint="eastAsia"/>
          <w:b/>
          <w:szCs w:val="21"/>
        </w:rPr>
        <w:t>意外伤害保险附加意外伤害医疗费用保险（</w:t>
      </w:r>
      <w:r>
        <w:rPr>
          <w:rFonts w:ascii="宋体" w:eastAsia="宋体" w:hAnsi="宋体" w:cs="Times New Roman"/>
          <w:b/>
          <w:szCs w:val="21"/>
        </w:rPr>
        <w:t>B</w:t>
      </w:r>
      <w:r>
        <w:rPr>
          <w:rFonts w:ascii="宋体" w:eastAsia="宋体" w:hAnsi="宋体" w:cs="Times New Roman" w:hint="eastAsia"/>
          <w:b/>
          <w:szCs w:val="21"/>
        </w:rPr>
        <w:t>）条款</w:t>
      </w:r>
      <w:bookmarkEnd w:id="9"/>
      <w:bookmarkEnd w:id="10"/>
    </w:p>
    <w:p w:rsidR="00E47FB1" w:rsidRDefault="00E47FB1">
      <w:pPr>
        <w:spacing w:line="360" w:lineRule="auto"/>
        <w:jc w:val="center"/>
        <w:rPr>
          <w:rFonts w:ascii="宋体" w:eastAsia="宋体" w:hAnsi="宋体" w:cs="宋体"/>
          <w:b/>
          <w:szCs w:val="21"/>
        </w:rPr>
      </w:pPr>
    </w:p>
    <w:p w:rsidR="00E47FB1" w:rsidRDefault="001627F4">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总则</w:t>
      </w:r>
    </w:p>
    <w:p w:rsidR="00E47FB1" w:rsidRDefault="001627F4">
      <w:pPr>
        <w:autoSpaceDE w:val="0"/>
        <w:autoSpaceDN w:val="0"/>
        <w:spacing w:line="360" w:lineRule="auto"/>
        <w:ind w:firstLineChars="200" w:firstLine="422"/>
        <w:rPr>
          <w:rFonts w:ascii="宋体" w:eastAsia="宋体" w:hAnsi="宋体" w:cs="Times New Roman"/>
          <w:szCs w:val="21"/>
        </w:rPr>
      </w:pPr>
      <w:r>
        <w:rPr>
          <w:rFonts w:ascii="宋体" w:eastAsia="宋体" w:hAnsi="宋体" w:cs="宋体" w:hint="eastAsia"/>
          <w:b/>
          <w:kern w:val="0"/>
          <w:szCs w:val="21"/>
        </w:rPr>
        <w:t>第一条</w:t>
      </w:r>
      <w:r>
        <w:rPr>
          <w:rFonts w:ascii="宋体" w:eastAsia="宋体" w:hAnsi="宋体" w:cs="Times New Roman" w:hint="eastAsia"/>
          <w:szCs w:val="21"/>
        </w:rPr>
        <w:t>在投保中国人</w:t>
      </w:r>
      <w:proofErr w:type="gramStart"/>
      <w:r>
        <w:rPr>
          <w:rFonts w:ascii="宋体" w:eastAsia="宋体" w:hAnsi="宋体" w:cs="Times New Roman" w:hint="eastAsia"/>
          <w:szCs w:val="21"/>
        </w:rPr>
        <w:t>寿财产</w:t>
      </w:r>
      <w:proofErr w:type="gramEnd"/>
      <w:r>
        <w:rPr>
          <w:rFonts w:ascii="宋体" w:eastAsia="宋体" w:hAnsi="宋体" w:cs="Times New Roman" w:hint="eastAsia"/>
          <w:szCs w:val="21"/>
        </w:rPr>
        <w:t>保险股份有限公司意外伤害</w:t>
      </w:r>
      <w:proofErr w:type="gramStart"/>
      <w:r>
        <w:rPr>
          <w:rFonts w:ascii="宋体" w:eastAsia="宋体" w:hAnsi="宋体" w:cs="Times New Roman" w:hint="eastAsia"/>
          <w:szCs w:val="21"/>
        </w:rPr>
        <w:t>保险类主险</w:t>
      </w:r>
      <w:proofErr w:type="gramEnd"/>
      <w:r>
        <w:rPr>
          <w:rFonts w:ascii="宋体" w:eastAsia="宋体" w:hAnsi="宋体" w:cs="Times New Roman" w:hint="eastAsia"/>
          <w:szCs w:val="21"/>
        </w:rPr>
        <w:t>的基础上，投保人可以投保本附加险。</w:t>
      </w:r>
      <w:r>
        <w:rPr>
          <w:rFonts w:ascii="宋体" w:eastAsia="宋体" w:hAnsi="宋体" w:cs="宋体" w:hint="eastAsia"/>
          <w:kern w:val="0"/>
          <w:szCs w:val="21"/>
        </w:rPr>
        <w:t>本附加险条款与主险条款内容相悖之处，以本附加险条款为准；本附加险条款未尽事宜，以主险条款为准。主险效力终止，本附加险效力亦同时终止；主险无效，本</w:t>
      </w:r>
      <w:proofErr w:type="gramStart"/>
      <w:r>
        <w:rPr>
          <w:rFonts w:ascii="宋体" w:eastAsia="宋体" w:hAnsi="宋体" w:cs="宋体" w:hint="eastAsia"/>
          <w:kern w:val="0"/>
          <w:szCs w:val="21"/>
        </w:rPr>
        <w:t>附加险亦无效</w:t>
      </w:r>
      <w:proofErr w:type="gramEnd"/>
      <w:r>
        <w:rPr>
          <w:rFonts w:ascii="宋体" w:eastAsia="宋体" w:hAnsi="宋体" w:cs="宋体" w:hint="eastAsia"/>
          <w:kern w:val="0"/>
          <w:szCs w:val="21"/>
        </w:rPr>
        <w:t>。</w:t>
      </w:r>
      <w:r>
        <w:rPr>
          <w:rFonts w:ascii="宋体" w:eastAsia="宋体" w:hAnsi="宋体" w:cs="仿宋_GB2312" w:hint="eastAsia"/>
          <w:bCs/>
          <w:szCs w:val="21"/>
        </w:rPr>
        <w:t>凡涉及本附加险的约定，均应采用书面形式。</w:t>
      </w:r>
    </w:p>
    <w:p w:rsidR="00E47FB1" w:rsidRDefault="001627F4">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保险责任</w:t>
      </w:r>
    </w:p>
    <w:p w:rsidR="00E47FB1" w:rsidRDefault="001627F4">
      <w:pPr>
        <w:autoSpaceDE w:val="0"/>
        <w:autoSpaceDN w:val="0"/>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第二条</w:t>
      </w:r>
      <w:r>
        <w:rPr>
          <w:rFonts w:ascii="宋体" w:eastAsia="宋体" w:hAnsi="宋体" w:cs="宋体" w:hint="eastAsia"/>
          <w:kern w:val="0"/>
          <w:szCs w:val="21"/>
        </w:rPr>
        <w:t xml:space="preserve"> 在保险期间内，被保险人因遭受主险约定的意外伤害事故，且自意外伤害事故发生之日起</w:t>
      </w:r>
      <w:r>
        <w:rPr>
          <w:rFonts w:ascii="宋体" w:eastAsia="宋体" w:hAnsi="宋体" w:cs="TimesNewRomanPSMT" w:hint="eastAsia"/>
          <w:kern w:val="0"/>
          <w:szCs w:val="21"/>
        </w:rPr>
        <w:t>90</w:t>
      </w:r>
      <w:r>
        <w:rPr>
          <w:rFonts w:ascii="宋体" w:eastAsia="宋体" w:hAnsi="宋体" w:cs="宋体" w:hint="eastAsia"/>
          <w:kern w:val="0"/>
          <w:szCs w:val="21"/>
        </w:rPr>
        <w:t>天内，在中华人民共和国境内（不包括香港、澳门、台湾地区）二级以上（含二级）医院或者保险人指定或认可的医疗机构进行治疗，保险人按下列约定给付保险金：</w:t>
      </w:r>
    </w:p>
    <w:p w:rsidR="00E47FB1" w:rsidRDefault="001627F4">
      <w:pPr>
        <w:autoSpaceDE w:val="0"/>
        <w:autoSpaceDN w:val="0"/>
        <w:spacing w:line="360" w:lineRule="auto"/>
        <w:ind w:firstLineChars="200" w:firstLine="420"/>
        <w:rPr>
          <w:rFonts w:ascii="宋体" w:eastAsia="宋体" w:hAnsi="宋体" w:cs="宋体"/>
          <w:b/>
          <w:kern w:val="0"/>
          <w:szCs w:val="21"/>
        </w:rPr>
      </w:pPr>
      <w:r>
        <w:rPr>
          <w:rFonts w:ascii="宋体" w:eastAsia="宋体" w:hAnsi="宋体" w:cs="TimesNewRomanPSMT" w:hint="eastAsia"/>
          <w:kern w:val="0"/>
          <w:szCs w:val="21"/>
        </w:rPr>
        <w:t>（一）</w:t>
      </w:r>
      <w:proofErr w:type="gramStart"/>
      <w:r>
        <w:rPr>
          <w:rFonts w:ascii="宋体" w:eastAsia="宋体" w:hAnsi="宋体" w:cs="TimesNewRomanPSMT" w:hint="eastAsia"/>
          <w:kern w:val="0"/>
          <w:szCs w:val="21"/>
        </w:rPr>
        <w:t>除保险</w:t>
      </w:r>
      <w:proofErr w:type="gramEnd"/>
      <w:r>
        <w:rPr>
          <w:rFonts w:ascii="宋体" w:eastAsia="宋体" w:hAnsi="宋体" w:cs="TimesNewRomanPSMT" w:hint="eastAsia"/>
          <w:kern w:val="0"/>
          <w:szCs w:val="21"/>
        </w:rPr>
        <w:t>合同另有约定外，</w:t>
      </w:r>
      <w:r>
        <w:rPr>
          <w:rFonts w:ascii="宋体" w:eastAsia="宋体" w:hAnsi="宋体" w:cs="宋体" w:hint="eastAsia"/>
          <w:kern w:val="0"/>
          <w:szCs w:val="21"/>
        </w:rPr>
        <w:t>对被保险人所支出的必要合理的、符合当地基本医疗保险主管部门规定可报销的医疗费用，</w:t>
      </w:r>
      <w:r>
        <w:rPr>
          <w:rFonts w:ascii="宋体" w:eastAsia="宋体" w:hAnsi="宋体" w:cs="宋体" w:hint="eastAsia"/>
          <w:b/>
          <w:kern w:val="0"/>
          <w:szCs w:val="21"/>
        </w:rPr>
        <w:t>保险人扣除本保险合同中约定的免赔额后，在保险金额范围内，按约定的</w:t>
      </w:r>
      <w:r>
        <w:rPr>
          <w:rFonts w:ascii="宋体" w:eastAsia="宋体" w:hAnsi="宋体" w:cs="宋体"/>
          <w:b/>
          <w:kern w:val="0"/>
          <w:szCs w:val="21"/>
        </w:rPr>
        <w:t>赔</w:t>
      </w:r>
      <w:r>
        <w:rPr>
          <w:rFonts w:ascii="宋体" w:eastAsia="宋体" w:hAnsi="宋体" w:cs="宋体" w:hint="eastAsia"/>
          <w:b/>
          <w:kern w:val="0"/>
          <w:szCs w:val="21"/>
        </w:rPr>
        <w:t>付比例给付医疗保险金。</w:t>
      </w:r>
    </w:p>
    <w:p w:rsidR="00E47FB1" w:rsidRDefault="001627F4">
      <w:pPr>
        <w:autoSpaceDE w:val="0"/>
        <w:autoSpaceDN w:val="0"/>
        <w:spacing w:line="360" w:lineRule="auto"/>
        <w:ind w:firstLineChars="200" w:firstLine="420"/>
        <w:rPr>
          <w:rFonts w:ascii="宋体" w:eastAsia="宋体" w:hAnsi="宋体" w:cs="宋体"/>
          <w:b/>
          <w:kern w:val="0"/>
          <w:szCs w:val="21"/>
        </w:rPr>
      </w:pPr>
      <w:r>
        <w:rPr>
          <w:rFonts w:ascii="宋体" w:eastAsia="宋体" w:hAnsi="宋体" w:cs="宋体" w:hint="eastAsia"/>
          <w:kern w:val="0"/>
          <w:szCs w:val="21"/>
        </w:rPr>
        <w:t>（二）</w:t>
      </w:r>
      <w:proofErr w:type="gramStart"/>
      <w:r>
        <w:rPr>
          <w:rFonts w:ascii="宋体" w:eastAsia="宋体" w:hAnsi="宋体" w:cs="宋体" w:hint="eastAsia"/>
          <w:kern w:val="0"/>
          <w:szCs w:val="21"/>
        </w:rPr>
        <w:t>若保险</w:t>
      </w:r>
      <w:proofErr w:type="gramEnd"/>
      <w:r>
        <w:rPr>
          <w:rFonts w:ascii="宋体" w:eastAsia="宋体" w:hAnsi="宋体" w:cs="宋体" w:hint="eastAsia"/>
          <w:kern w:val="0"/>
          <w:szCs w:val="21"/>
        </w:rPr>
        <w:t>合同另有约定，可对被保险人所支出的必要合理的、超出当地基本医疗保险主管部门规定可报销的医疗费用，</w:t>
      </w:r>
      <w:r>
        <w:rPr>
          <w:rFonts w:ascii="宋体" w:eastAsia="宋体" w:hAnsi="宋体" w:cs="宋体" w:hint="eastAsia"/>
          <w:b/>
          <w:kern w:val="0"/>
          <w:szCs w:val="21"/>
        </w:rPr>
        <w:t>保险人扣除本保险合同中约定的免赔额后，在保险金额范围内，按约定的赔付比例给付医疗保险金。</w:t>
      </w:r>
    </w:p>
    <w:p w:rsidR="00E47FB1" w:rsidRDefault="001627F4">
      <w:pPr>
        <w:autoSpaceDE w:val="0"/>
        <w:autoSpaceDN w:val="0"/>
        <w:spacing w:line="360" w:lineRule="auto"/>
        <w:ind w:firstLineChars="200" w:firstLine="420"/>
        <w:rPr>
          <w:rFonts w:ascii="宋体" w:eastAsia="宋体" w:hAnsi="宋体" w:cs="宋体"/>
          <w:kern w:val="0"/>
          <w:szCs w:val="21"/>
        </w:rPr>
      </w:pPr>
      <w:r>
        <w:rPr>
          <w:rFonts w:ascii="宋体" w:eastAsia="宋体" w:hAnsi="宋体" w:cs="TimesNewRomanPSMT" w:hint="eastAsia"/>
          <w:kern w:val="0"/>
          <w:szCs w:val="21"/>
        </w:rPr>
        <w:t>（</w:t>
      </w:r>
      <w:r>
        <w:rPr>
          <w:rFonts w:ascii="宋体" w:eastAsia="宋体" w:hAnsi="宋体" w:cs="宋体" w:hint="eastAsia"/>
          <w:kern w:val="0"/>
          <w:szCs w:val="21"/>
        </w:rPr>
        <w:t>三</w:t>
      </w:r>
      <w:r>
        <w:rPr>
          <w:rFonts w:ascii="宋体" w:eastAsia="宋体" w:hAnsi="宋体" w:cs="TimesNewRomanPSMT" w:hint="eastAsia"/>
          <w:kern w:val="0"/>
          <w:szCs w:val="21"/>
        </w:rPr>
        <w:t>）</w:t>
      </w:r>
      <w:r>
        <w:rPr>
          <w:rFonts w:ascii="宋体" w:eastAsia="宋体" w:hAnsi="宋体" w:cs="宋体" w:hint="eastAsia"/>
          <w:kern w:val="0"/>
          <w:szCs w:val="21"/>
        </w:rPr>
        <w:t>保险期间届满被保险人治疗仍未结束的，保险人继续承担给付保险金责任的期限，自保险期间届满次日起计算，门诊治疗者以保险</w:t>
      </w:r>
      <w:r>
        <w:rPr>
          <w:rFonts w:ascii="宋体" w:eastAsia="宋体" w:hAnsi="宋体" w:cs="TimesNewRomanPSMT" w:hint="eastAsia"/>
          <w:kern w:val="0"/>
          <w:szCs w:val="21"/>
        </w:rPr>
        <w:t>合同约定时间</w:t>
      </w:r>
      <w:r>
        <w:rPr>
          <w:rFonts w:ascii="宋体" w:eastAsia="宋体" w:hAnsi="宋体" w:cs="宋体" w:hint="eastAsia"/>
          <w:kern w:val="0"/>
          <w:szCs w:val="21"/>
        </w:rPr>
        <w:t>为限（保险合同未特别约定的，以15日为限）；住院治疗者至出院之日止，最长以保险</w:t>
      </w:r>
      <w:r>
        <w:rPr>
          <w:rFonts w:ascii="宋体" w:eastAsia="宋体" w:hAnsi="宋体" w:cs="TimesNewRomanPSMT" w:hint="eastAsia"/>
          <w:kern w:val="0"/>
          <w:szCs w:val="21"/>
        </w:rPr>
        <w:t>合同约定时间</w:t>
      </w:r>
      <w:r>
        <w:rPr>
          <w:rFonts w:ascii="宋体" w:eastAsia="宋体" w:hAnsi="宋体" w:cs="宋体" w:hint="eastAsia"/>
          <w:kern w:val="0"/>
          <w:szCs w:val="21"/>
        </w:rPr>
        <w:t>为限（保险合同未特别约定的，以90日为限）。</w:t>
      </w:r>
    </w:p>
    <w:p w:rsidR="00E47FB1" w:rsidRDefault="001627F4">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（四）保险人所负给付保险金的责任以保险金额为限，对被保险人一次或者累计给付保险金达到其保险金额时，本附加</w:t>
      </w:r>
      <w:proofErr w:type="gramStart"/>
      <w:r>
        <w:rPr>
          <w:rFonts w:ascii="宋体" w:eastAsia="宋体" w:hAnsi="宋体" w:cs="宋体" w:hint="eastAsia"/>
          <w:b/>
          <w:kern w:val="0"/>
          <w:szCs w:val="21"/>
        </w:rPr>
        <w:t>险合同</w:t>
      </w:r>
      <w:proofErr w:type="gramEnd"/>
      <w:r>
        <w:rPr>
          <w:rFonts w:ascii="宋体" w:eastAsia="宋体" w:hAnsi="宋体" w:cs="宋体" w:hint="eastAsia"/>
          <w:b/>
          <w:kern w:val="0"/>
          <w:szCs w:val="21"/>
        </w:rPr>
        <w:t>终止。</w:t>
      </w:r>
    </w:p>
    <w:p w:rsidR="00E47FB1" w:rsidRDefault="001627F4">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责任免除</w:t>
      </w:r>
    </w:p>
    <w:p w:rsidR="00E47FB1" w:rsidRDefault="001627F4">
      <w:pPr>
        <w:autoSpaceDE w:val="0"/>
        <w:autoSpaceDN w:val="0"/>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第三条因下列原因造成被保险人支出医疗费用的，保险人不负给付保险金的责任：</w:t>
      </w:r>
    </w:p>
    <w:p w:rsidR="00E47FB1" w:rsidRDefault="001627F4">
      <w:pPr>
        <w:autoSpaceDE w:val="0"/>
        <w:autoSpaceDN w:val="0"/>
        <w:spacing w:line="360" w:lineRule="auto"/>
        <w:ind w:firstLineChars="200" w:firstLine="422"/>
        <w:rPr>
          <w:rFonts w:ascii="宋体" w:eastAsia="宋体" w:hAnsi="宋体" w:cs="宋体"/>
          <w:b/>
          <w:kern w:val="0"/>
          <w:szCs w:val="21"/>
        </w:rPr>
      </w:pPr>
      <w:r>
        <w:rPr>
          <w:rFonts w:ascii="宋体" w:eastAsia="宋体" w:hAnsi="宋体" w:cs="TimesNewRomanPSMT" w:hint="eastAsia"/>
          <w:b/>
          <w:kern w:val="0"/>
          <w:szCs w:val="21"/>
        </w:rPr>
        <w:t>（</w:t>
      </w:r>
      <w:r>
        <w:rPr>
          <w:rFonts w:ascii="宋体" w:eastAsia="宋体" w:hAnsi="宋体" w:cs="宋体" w:hint="eastAsia"/>
          <w:b/>
          <w:kern w:val="0"/>
          <w:szCs w:val="21"/>
        </w:rPr>
        <w:t>一</w:t>
      </w:r>
      <w:r>
        <w:rPr>
          <w:rFonts w:ascii="宋体" w:eastAsia="宋体" w:hAnsi="宋体" w:cs="TimesNewRomanPSMT" w:hint="eastAsia"/>
          <w:b/>
          <w:kern w:val="0"/>
          <w:szCs w:val="21"/>
        </w:rPr>
        <w:t>）</w:t>
      </w:r>
      <w:r>
        <w:rPr>
          <w:rFonts w:ascii="宋体" w:eastAsia="宋体" w:hAnsi="宋体" w:cs="宋体" w:hint="eastAsia"/>
          <w:b/>
          <w:kern w:val="0"/>
          <w:szCs w:val="21"/>
        </w:rPr>
        <w:t>主险所列责任免除条款；</w:t>
      </w:r>
    </w:p>
    <w:p w:rsidR="00E47FB1" w:rsidRDefault="001627F4">
      <w:pPr>
        <w:autoSpaceDE w:val="0"/>
        <w:autoSpaceDN w:val="0"/>
        <w:spacing w:line="360" w:lineRule="auto"/>
        <w:ind w:firstLineChars="200" w:firstLine="422"/>
        <w:rPr>
          <w:rFonts w:ascii="宋体" w:eastAsia="宋体" w:hAnsi="宋体" w:cs="宋体"/>
          <w:b/>
          <w:kern w:val="0"/>
          <w:szCs w:val="21"/>
        </w:rPr>
      </w:pPr>
      <w:r>
        <w:rPr>
          <w:rFonts w:ascii="宋体" w:eastAsia="宋体" w:hAnsi="宋体" w:cs="TimesNewRomanPSMT" w:hint="eastAsia"/>
          <w:b/>
          <w:kern w:val="0"/>
          <w:szCs w:val="21"/>
        </w:rPr>
        <w:t>（</w:t>
      </w:r>
      <w:r>
        <w:rPr>
          <w:rFonts w:ascii="宋体" w:eastAsia="宋体" w:hAnsi="宋体" w:cs="宋体" w:hint="eastAsia"/>
          <w:b/>
          <w:kern w:val="0"/>
          <w:szCs w:val="21"/>
        </w:rPr>
        <w:t>二</w:t>
      </w:r>
      <w:r>
        <w:rPr>
          <w:rFonts w:ascii="宋体" w:eastAsia="宋体" w:hAnsi="宋体" w:cs="TimesNewRomanPSMT" w:hint="eastAsia"/>
          <w:b/>
          <w:kern w:val="0"/>
          <w:szCs w:val="21"/>
        </w:rPr>
        <w:t>）</w:t>
      </w:r>
      <w:r>
        <w:rPr>
          <w:rFonts w:ascii="宋体" w:eastAsia="宋体" w:hAnsi="宋体" w:cs="宋体" w:hint="eastAsia"/>
          <w:b/>
          <w:kern w:val="0"/>
          <w:szCs w:val="21"/>
        </w:rPr>
        <w:t>被保险人在家自设病床治疗、</w:t>
      </w:r>
      <w:r>
        <w:rPr>
          <w:rFonts w:ascii="宋体" w:eastAsia="宋体" w:hAnsi="宋体" w:cs="宋体"/>
          <w:b/>
          <w:kern w:val="0"/>
          <w:szCs w:val="21"/>
        </w:rPr>
        <w:t>健康保健治疗</w:t>
      </w:r>
      <w:r>
        <w:rPr>
          <w:rFonts w:ascii="宋体" w:eastAsia="宋体" w:hAnsi="宋体" w:cs="宋体" w:hint="eastAsia"/>
          <w:b/>
          <w:kern w:val="0"/>
          <w:szCs w:val="21"/>
        </w:rPr>
        <w:t>、</w:t>
      </w:r>
      <w:r>
        <w:rPr>
          <w:rFonts w:ascii="宋体" w:eastAsia="宋体" w:hAnsi="宋体" w:cs="宋体"/>
          <w:b/>
          <w:kern w:val="0"/>
          <w:szCs w:val="21"/>
        </w:rPr>
        <w:t>康复疗养治疗和非医疗行为的治疗</w:t>
      </w:r>
      <w:r>
        <w:rPr>
          <w:rFonts w:ascii="宋体" w:eastAsia="宋体" w:hAnsi="宋体" w:cs="宋体" w:hint="eastAsia"/>
          <w:b/>
          <w:kern w:val="0"/>
          <w:szCs w:val="21"/>
        </w:rPr>
        <w:t>等；</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（三）被保险人妊娠、流产、分娩、任何疾病及其并发症、先天性畸形、变形或染色</w:t>
      </w:r>
      <w:r>
        <w:rPr>
          <w:rFonts w:ascii="宋体" w:eastAsia="宋体" w:hAnsi="宋体" w:cs="Times New Roman" w:hint="eastAsia"/>
          <w:b/>
          <w:szCs w:val="21"/>
        </w:rPr>
        <w:lastRenderedPageBreak/>
        <w:t>体异常、食物过敏</w:t>
      </w:r>
      <w:r>
        <w:rPr>
          <w:rFonts w:ascii="宋体" w:eastAsia="宋体" w:hAnsi="宋体" w:cs="Times New Roman"/>
          <w:b/>
          <w:szCs w:val="21"/>
        </w:rPr>
        <w:t>、</w:t>
      </w:r>
      <w:r>
        <w:rPr>
          <w:rFonts w:ascii="宋体" w:eastAsia="宋体" w:hAnsi="宋体" w:cs="Times New Roman" w:hint="eastAsia"/>
          <w:b/>
          <w:szCs w:val="21"/>
        </w:rPr>
        <w:t>药物过敏；</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（四）被保险人接受整容手术、其他内外科手术或其他诊疗活动过程中发生的医疗意外和医疗损害；</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（五）被保险人未</w:t>
      </w:r>
      <w:proofErr w:type="gramStart"/>
      <w:r>
        <w:rPr>
          <w:rFonts w:ascii="宋体" w:eastAsia="宋体" w:hAnsi="宋体" w:cs="Times New Roman" w:hint="eastAsia"/>
          <w:b/>
          <w:szCs w:val="21"/>
        </w:rPr>
        <w:t>遵</w:t>
      </w:r>
      <w:proofErr w:type="gramEnd"/>
      <w:r>
        <w:rPr>
          <w:rFonts w:ascii="宋体" w:eastAsia="宋体" w:hAnsi="宋体" w:cs="Times New Roman" w:hint="eastAsia"/>
          <w:b/>
          <w:szCs w:val="21"/>
        </w:rPr>
        <w:t>医嘱，私自服用、涂用、注射药物；</w:t>
      </w:r>
    </w:p>
    <w:p w:rsidR="00E47FB1" w:rsidRDefault="001627F4">
      <w:pPr>
        <w:autoSpaceDE w:val="0"/>
        <w:autoSpaceDN w:val="0"/>
        <w:spacing w:line="360" w:lineRule="auto"/>
        <w:ind w:firstLineChars="200" w:firstLine="422"/>
        <w:rPr>
          <w:rFonts w:ascii="宋体" w:eastAsia="宋体" w:hAnsi="宋体" w:cs="宋体"/>
          <w:b/>
          <w:kern w:val="0"/>
          <w:szCs w:val="21"/>
        </w:rPr>
      </w:pPr>
      <w:r>
        <w:rPr>
          <w:rFonts w:ascii="宋体" w:eastAsia="宋体" w:hAnsi="宋体" w:cs="TimesNewRomanPSMT" w:hint="eastAsia"/>
          <w:b/>
          <w:kern w:val="0"/>
          <w:szCs w:val="21"/>
        </w:rPr>
        <w:t>（</w:t>
      </w:r>
      <w:r>
        <w:rPr>
          <w:rFonts w:ascii="宋体" w:eastAsia="宋体" w:hAnsi="宋体" w:cs="宋体" w:hint="eastAsia"/>
          <w:b/>
          <w:kern w:val="0"/>
          <w:szCs w:val="21"/>
        </w:rPr>
        <w:t>六</w:t>
      </w:r>
      <w:r>
        <w:rPr>
          <w:rFonts w:ascii="宋体" w:eastAsia="宋体" w:hAnsi="宋体" w:cs="TimesNewRomanPSMT" w:hint="eastAsia"/>
          <w:b/>
          <w:kern w:val="0"/>
          <w:szCs w:val="21"/>
        </w:rPr>
        <w:t>）</w:t>
      </w:r>
      <w:r>
        <w:rPr>
          <w:rFonts w:ascii="宋体" w:eastAsia="宋体" w:hAnsi="宋体" w:cs="宋体" w:hint="eastAsia"/>
          <w:b/>
          <w:kern w:val="0"/>
          <w:szCs w:val="21"/>
        </w:rPr>
        <w:t>被保险人洗牙、洁齿、验光、装配假眼、假牙、假肢或者助听器等；</w:t>
      </w:r>
    </w:p>
    <w:p w:rsidR="00E47FB1" w:rsidRDefault="001627F4">
      <w:pPr>
        <w:autoSpaceDE w:val="0"/>
        <w:autoSpaceDN w:val="0"/>
        <w:spacing w:line="360" w:lineRule="auto"/>
        <w:ind w:firstLineChars="200" w:firstLine="422"/>
        <w:rPr>
          <w:rFonts w:ascii="宋体" w:eastAsia="宋体" w:hAnsi="宋体" w:cs="宋体"/>
          <w:b/>
          <w:kern w:val="0"/>
          <w:szCs w:val="21"/>
        </w:rPr>
      </w:pPr>
      <w:r>
        <w:rPr>
          <w:rFonts w:ascii="宋体" w:eastAsia="宋体" w:hAnsi="宋体" w:cs="TimesNewRomanPSMT" w:hint="eastAsia"/>
          <w:b/>
          <w:kern w:val="0"/>
          <w:szCs w:val="21"/>
        </w:rPr>
        <w:t>（</w:t>
      </w:r>
      <w:r>
        <w:rPr>
          <w:rFonts w:ascii="宋体" w:eastAsia="宋体" w:hAnsi="宋体" w:cs="宋体" w:hint="eastAsia"/>
          <w:b/>
          <w:kern w:val="0"/>
          <w:szCs w:val="21"/>
        </w:rPr>
        <w:t>七</w:t>
      </w:r>
      <w:r>
        <w:rPr>
          <w:rFonts w:ascii="宋体" w:eastAsia="宋体" w:hAnsi="宋体" w:cs="TimesNewRomanPSMT" w:hint="eastAsia"/>
          <w:b/>
          <w:kern w:val="0"/>
          <w:szCs w:val="21"/>
        </w:rPr>
        <w:t>）</w:t>
      </w:r>
      <w:r>
        <w:rPr>
          <w:rFonts w:ascii="宋体" w:eastAsia="宋体" w:hAnsi="宋体" w:cs="宋体" w:hint="eastAsia"/>
          <w:b/>
          <w:kern w:val="0"/>
          <w:szCs w:val="21"/>
        </w:rPr>
        <w:t>被保险人投保前已有疾病、残疾及其</w:t>
      </w:r>
      <w:r>
        <w:rPr>
          <w:rFonts w:ascii="宋体" w:eastAsia="宋体" w:hAnsi="宋体" w:cs="宋体"/>
          <w:b/>
          <w:kern w:val="0"/>
          <w:szCs w:val="21"/>
        </w:rPr>
        <w:t>并发症</w:t>
      </w:r>
      <w:r>
        <w:rPr>
          <w:rFonts w:ascii="宋体" w:eastAsia="宋体" w:hAnsi="宋体" w:cs="宋体" w:hint="eastAsia"/>
          <w:b/>
          <w:kern w:val="0"/>
          <w:szCs w:val="21"/>
        </w:rPr>
        <w:t>的治疗；</w:t>
      </w:r>
    </w:p>
    <w:p w:rsidR="00E47FB1" w:rsidRDefault="001627F4">
      <w:pPr>
        <w:autoSpaceDE w:val="0"/>
        <w:autoSpaceDN w:val="0"/>
        <w:spacing w:line="360" w:lineRule="auto"/>
        <w:ind w:firstLineChars="200" w:firstLine="422"/>
        <w:rPr>
          <w:rFonts w:ascii="宋体" w:eastAsia="宋体" w:hAnsi="宋体" w:cs="宋体"/>
          <w:b/>
          <w:kern w:val="0"/>
          <w:szCs w:val="21"/>
        </w:rPr>
      </w:pPr>
      <w:r>
        <w:rPr>
          <w:rFonts w:ascii="宋体" w:eastAsia="宋体" w:hAnsi="宋体" w:cs="TimesNewRomanPSMT" w:hint="eastAsia"/>
          <w:b/>
          <w:kern w:val="0"/>
          <w:szCs w:val="21"/>
        </w:rPr>
        <w:t>（</w:t>
      </w:r>
      <w:r>
        <w:rPr>
          <w:rFonts w:ascii="宋体" w:eastAsia="宋体" w:hAnsi="宋体" w:cs="宋体" w:hint="eastAsia"/>
          <w:b/>
          <w:kern w:val="0"/>
          <w:szCs w:val="21"/>
        </w:rPr>
        <w:t>八</w:t>
      </w:r>
      <w:r>
        <w:rPr>
          <w:rFonts w:ascii="宋体" w:eastAsia="宋体" w:hAnsi="宋体" w:cs="TimesNewRomanPSMT" w:hint="eastAsia"/>
          <w:b/>
          <w:kern w:val="0"/>
          <w:szCs w:val="21"/>
        </w:rPr>
        <w:t>）</w:t>
      </w:r>
      <w:r>
        <w:rPr>
          <w:rFonts w:ascii="宋体" w:eastAsia="宋体" w:hAnsi="宋体" w:cs="宋体" w:hint="eastAsia"/>
          <w:b/>
          <w:kern w:val="0"/>
          <w:szCs w:val="21"/>
        </w:rPr>
        <w:t>未经保险人同意的转院治疗。</w:t>
      </w:r>
    </w:p>
    <w:p w:rsidR="00E47FB1" w:rsidRDefault="001627F4">
      <w:pPr>
        <w:spacing w:line="360" w:lineRule="auto"/>
        <w:ind w:firstLineChars="200" w:firstLine="422"/>
        <w:rPr>
          <w:rFonts w:ascii="宋体" w:eastAsia="宋体" w:hAnsi="宋体" w:cs="仿宋_GB2312"/>
          <w:b/>
          <w:szCs w:val="21"/>
        </w:rPr>
      </w:pPr>
      <w:r>
        <w:rPr>
          <w:rFonts w:ascii="宋体" w:eastAsia="宋体" w:hAnsi="宋体" w:cs="仿宋_GB2312" w:hint="eastAsia"/>
          <w:b/>
          <w:szCs w:val="21"/>
        </w:rPr>
        <w:t>第四条 根据主险</w:t>
      </w:r>
      <w:r>
        <w:rPr>
          <w:rFonts w:ascii="宋体" w:eastAsia="宋体" w:hAnsi="宋体" w:cs="仿宋_GB2312"/>
          <w:b/>
          <w:szCs w:val="21"/>
        </w:rPr>
        <w:t>条款和</w:t>
      </w:r>
      <w:r>
        <w:rPr>
          <w:rFonts w:ascii="宋体" w:eastAsia="宋体" w:hAnsi="宋体" w:cs="仿宋_GB2312" w:hint="eastAsia"/>
          <w:b/>
          <w:szCs w:val="21"/>
        </w:rPr>
        <w:t>本附加险条款其他部分内容中的相关约定，保险人应不承担或免除保险责任的各种情形下的损失、费用或责任，或保险人有权予以扣除、减少的部分，保险人不负责赔偿。</w:t>
      </w:r>
    </w:p>
    <w:p w:rsidR="00E47FB1" w:rsidRDefault="001627F4">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保险金额</w:t>
      </w:r>
      <w:r>
        <w:rPr>
          <w:rFonts w:ascii="宋体" w:eastAsia="宋体" w:hAnsi="宋体" w:cs="宋体" w:hint="eastAsia"/>
          <w:b/>
          <w:szCs w:val="21"/>
        </w:rPr>
        <w:t>、免赔额与赔付比例</w:t>
      </w:r>
    </w:p>
    <w:p w:rsidR="00E47FB1" w:rsidRDefault="001627F4">
      <w:pPr>
        <w:autoSpaceDE w:val="0"/>
        <w:autoSpaceDN w:val="0"/>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第五条本附加险保险金额</w:t>
      </w:r>
      <w:r>
        <w:rPr>
          <w:rFonts w:ascii="宋体" w:eastAsia="宋体" w:hAnsi="宋体" w:cs="宋体" w:hint="eastAsia"/>
          <w:b/>
          <w:szCs w:val="21"/>
        </w:rPr>
        <w:t>、免赔额与赔付比例</w:t>
      </w:r>
      <w:r>
        <w:rPr>
          <w:rFonts w:ascii="宋体" w:eastAsia="宋体" w:hAnsi="宋体" w:cs="宋体" w:hint="eastAsia"/>
          <w:b/>
          <w:kern w:val="0"/>
          <w:szCs w:val="21"/>
        </w:rPr>
        <w:t>由投保人、保险人双方约定，并在保险单中载明。</w:t>
      </w:r>
    </w:p>
    <w:p w:rsidR="00E47FB1" w:rsidRDefault="001627F4">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保险金的申请与给付</w:t>
      </w:r>
    </w:p>
    <w:p w:rsidR="00E47FB1" w:rsidRDefault="001627F4">
      <w:pPr>
        <w:autoSpaceDE w:val="0"/>
        <w:autoSpaceDN w:val="0"/>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第六条</w:t>
      </w:r>
      <w:r>
        <w:rPr>
          <w:rFonts w:ascii="宋体" w:eastAsia="宋体" w:hAnsi="宋体" w:cs="宋体" w:hint="eastAsia"/>
          <w:kern w:val="0"/>
          <w:szCs w:val="21"/>
        </w:rPr>
        <w:t>被保险人向保险人申请赔偿时，应提交作为索赔依据的证明和材料。</w:t>
      </w:r>
      <w:r>
        <w:rPr>
          <w:rFonts w:ascii="宋体" w:eastAsia="宋体" w:hAnsi="宋体" w:cs="宋体" w:hint="eastAsia"/>
          <w:b/>
          <w:kern w:val="0"/>
          <w:szCs w:val="21"/>
        </w:rPr>
        <w:t>被保险人未及时提供有关单证，导致保险人无法核实单证的真实性及其记载的内容的，保险人对无法核实部分不负给付保险金责任。</w:t>
      </w:r>
    </w:p>
    <w:p w:rsidR="00E47FB1" w:rsidRDefault="001627F4">
      <w:pPr>
        <w:autoSpaceDE w:val="0"/>
        <w:autoSpaceDN w:val="0"/>
        <w:spacing w:line="360" w:lineRule="auto"/>
        <w:ind w:firstLineChars="200" w:firstLine="420"/>
        <w:rPr>
          <w:rFonts w:ascii="宋体" w:eastAsia="宋体" w:hAnsi="宋体" w:cs="宋体"/>
          <w:kern w:val="0"/>
          <w:szCs w:val="21"/>
        </w:rPr>
      </w:pPr>
      <w:r>
        <w:rPr>
          <w:rFonts w:ascii="宋体" w:eastAsia="宋体" w:hAnsi="宋体" w:cs="TimesNewRomanPSMT" w:hint="eastAsia"/>
          <w:kern w:val="0"/>
          <w:szCs w:val="21"/>
        </w:rPr>
        <w:t>（</w:t>
      </w:r>
      <w:r>
        <w:rPr>
          <w:rFonts w:ascii="宋体" w:eastAsia="宋体" w:hAnsi="宋体" w:cs="宋体" w:hint="eastAsia"/>
          <w:kern w:val="0"/>
          <w:szCs w:val="21"/>
        </w:rPr>
        <w:t>一</w:t>
      </w:r>
      <w:r>
        <w:rPr>
          <w:rFonts w:ascii="宋体" w:eastAsia="宋体" w:hAnsi="宋体" w:cs="TimesNewRomanPSMT" w:hint="eastAsia"/>
          <w:kern w:val="0"/>
          <w:szCs w:val="21"/>
        </w:rPr>
        <w:t>）</w:t>
      </w:r>
      <w:r>
        <w:rPr>
          <w:rFonts w:ascii="宋体" w:eastAsia="宋体" w:hAnsi="宋体" w:cs="宋体" w:hint="eastAsia"/>
          <w:kern w:val="0"/>
          <w:szCs w:val="21"/>
        </w:rPr>
        <w:t>被保险人支出医疗费用的，由保险金申请人填写保险金给付申请书，并</w:t>
      </w:r>
      <w:proofErr w:type="gramStart"/>
      <w:r>
        <w:rPr>
          <w:rFonts w:ascii="宋体" w:eastAsia="宋体" w:hAnsi="宋体" w:cs="宋体" w:hint="eastAsia"/>
          <w:kern w:val="0"/>
          <w:szCs w:val="21"/>
        </w:rPr>
        <w:t>凭下列</w:t>
      </w:r>
      <w:proofErr w:type="gramEnd"/>
      <w:r>
        <w:rPr>
          <w:rFonts w:ascii="宋体" w:eastAsia="宋体" w:hAnsi="宋体" w:cs="宋体" w:hint="eastAsia"/>
          <w:kern w:val="0"/>
          <w:szCs w:val="21"/>
        </w:rPr>
        <w:t>证明和资料向保险人申请给付保险金：</w:t>
      </w:r>
    </w:p>
    <w:p w:rsidR="00E47FB1" w:rsidRDefault="001627F4">
      <w:pPr>
        <w:autoSpaceDE w:val="0"/>
        <w:autoSpaceDN w:val="0"/>
        <w:spacing w:line="360" w:lineRule="auto"/>
        <w:ind w:firstLineChars="200" w:firstLine="420"/>
        <w:rPr>
          <w:rFonts w:ascii="宋体" w:eastAsia="宋体" w:hAnsi="宋体" w:cs="宋体"/>
          <w:kern w:val="0"/>
          <w:szCs w:val="21"/>
        </w:rPr>
      </w:pPr>
      <w:r>
        <w:rPr>
          <w:rFonts w:ascii="宋体" w:eastAsia="宋体" w:hAnsi="宋体" w:cs="TimesNewRomanPSMT" w:hint="eastAsia"/>
          <w:kern w:val="0"/>
          <w:szCs w:val="21"/>
        </w:rPr>
        <w:t>1</w:t>
      </w:r>
      <w:r>
        <w:rPr>
          <w:rFonts w:ascii="宋体" w:eastAsia="宋体" w:hAnsi="宋体" w:cs="宋体" w:hint="eastAsia"/>
          <w:kern w:val="0"/>
          <w:szCs w:val="21"/>
        </w:rPr>
        <w:t>．保险金给付申请书；</w:t>
      </w:r>
    </w:p>
    <w:p w:rsidR="00E47FB1" w:rsidRDefault="001627F4">
      <w:pPr>
        <w:autoSpaceDE w:val="0"/>
        <w:autoSpaceDN w:val="0"/>
        <w:spacing w:line="360" w:lineRule="auto"/>
        <w:ind w:firstLineChars="200" w:firstLine="420"/>
        <w:rPr>
          <w:rFonts w:ascii="宋体" w:eastAsia="宋体" w:hAnsi="宋体" w:cs="宋体"/>
          <w:kern w:val="0"/>
          <w:szCs w:val="21"/>
        </w:rPr>
      </w:pPr>
      <w:r>
        <w:rPr>
          <w:rFonts w:ascii="宋体" w:eastAsia="宋体" w:hAnsi="宋体" w:cs="TimesNewRomanPSMT" w:hint="eastAsia"/>
          <w:kern w:val="0"/>
          <w:szCs w:val="21"/>
        </w:rPr>
        <w:t>2</w:t>
      </w:r>
      <w:r>
        <w:rPr>
          <w:rFonts w:ascii="宋体" w:eastAsia="宋体" w:hAnsi="宋体" w:cs="宋体" w:hint="eastAsia"/>
          <w:kern w:val="0"/>
          <w:szCs w:val="21"/>
        </w:rPr>
        <w:t>．保险单；</w:t>
      </w:r>
    </w:p>
    <w:p w:rsidR="00E47FB1" w:rsidRDefault="001627F4">
      <w:pPr>
        <w:autoSpaceDE w:val="0"/>
        <w:autoSpaceDN w:val="0"/>
        <w:spacing w:line="360" w:lineRule="auto"/>
        <w:ind w:firstLineChars="200" w:firstLine="420"/>
        <w:rPr>
          <w:rFonts w:ascii="宋体" w:eastAsia="宋体" w:hAnsi="宋体" w:cs="宋体"/>
          <w:kern w:val="0"/>
          <w:szCs w:val="21"/>
        </w:rPr>
      </w:pPr>
      <w:r>
        <w:rPr>
          <w:rFonts w:ascii="宋体" w:eastAsia="宋体" w:hAnsi="宋体" w:cs="TimesNewRomanPSMT" w:hint="eastAsia"/>
          <w:kern w:val="0"/>
          <w:szCs w:val="21"/>
        </w:rPr>
        <w:t>3</w:t>
      </w:r>
      <w:r>
        <w:rPr>
          <w:rFonts w:ascii="宋体" w:eastAsia="宋体" w:hAnsi="宋体" w:cs="宋体" w:hint="eastAsia"/>
          <w:kern w:val="0"/>
          <w:szCs w:val="21"/>
        </w:rPr>
        <w:t>．被保险人户籍证明或者身份证明；</w:t>
      </w:r>
    </w:p>
    <w:p w:rsidR="00E47FB1" w:rsidRDefault="001627F4">
      <w:pPr>
        <w:autoSpaceDE w:val="0"/>
        <w:autoSpaceDN w:val="0"/>
        <w:spacing w:line="360" w:lineRule="auto"/>
        <w:ind w:firstLineChars="200" w:firstLine="420"/>
        <w:rPr>
          <w:rFonts w:ascii="宋体" w:eastAsia="宋体" w:hAnsi="宋体" w:cs="宋体"/>
          <w:kern w:val="0"/>
          <w:szCs w:val="21"/>
        </w:rPr>
      </w:pPr>
      <w:r>
        <w:rPr>
          <w:rFonts w:ascii="宋体" w:eastAsia="宋体" w:hAnsi="宋体" w:cs="TimesNewRomanPSMT" w:hint="eastAsia"/>
          <w:kern w:val="0"/>
          <w:szCs w:val="21"/>
        </w:rPr>
        <w:t>4</w:t>
      </w:r>
      <w:r>
        <w:rPr>
          <w:rFonts w:ascii="宋体" w:eastAsia="宋体" w:hAnsi="宋体" w:cs="宋体" w:hint="eastAsia"/>
          <w:kern w:val="0"/>
          <w:szCs w:val="21"/>
        </w:rPr>
        <w:t>．二级以上（含二级）医院或者保险人指定或认可的医疗机构出具的诊断书、病历及医疗费用原始收据；</w:t>
      </w:r>
    </w:p>
    <w:p w:rsidR="00E47FB1" w:rsidRDefault="001627F4">
      <w:pPr>
        <w:autoSpaceDE w:val="0"/>
        <w:autoSpaceDN w:val="0"/>
        <w:spacing w:line="360" w:lineRule="auto"/>
        <w:ind w:firstLineChars="200" w:firstLine="420"/>
        <w:rPr>
          <w:rFonts w:ascii="宋体" w:eastAsia="宋体" w:hAnsi="宋体" w:cs="宋体"/>
          <w:kern w:val="0"/>
          <w:szCs w:val="21"/>
        </w:rPr>
      </w:pPr>
      <w:r>
        <w:rPr>
          <w:rFonts w:ascii="宋体" w:eastAsia="宋体" w:hAnsi="宋体" w:cs="TimesNewRomanPSMT" w:hint="eastAsia"/>
          <w:kern w:val="0"/>
          <w:szCs w:val="21"/>
        </w:rPr>
        <w:t>5</w:t>
      </w:r>
      <w:r>
        <w:rPr>
          <w:rFonts w:ascii="宋体" w:eastAsia="宋体" w:hAnsi="宋体" w:cs="宋体" w:hint="eastAsia"/>
          <w:kern w:val="0"/>
          <w:szCs w:val="21"/>
        </w:rPr>
        <w:t>．</w:t>
      </w:r>
      <w:r>
        <w:rPr>
          <w:rFonts w:ascii="宋体" w:eastAsia="宋体" w:hAnsi="宋体" w:cs="Times New Roman" w:hint="eastAsia"/>
          <w:color w:val="000000"/>
          <w:szCs w:val="21"/>
        </w:rPr>
        <w:t>保险金申请人所能提供的其他与本项申请相关的材料</w:t>
      </w:r>
      <w:r>
        <w:rPr>
          <w:rFonts w:ascii="宋体" w:eastAsia="宋体" w:hAnsi="宋体" w:cs="宋体" w:hint="eastAsia"/>
          <w:kern w:val="0"/>
          <w:szCs w:val="21"/>
        </w:rPr>
        <w:t>。</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宋体" w:hint="eastAsia"/>
          <w:b/>
          <w:kern w:val="0"/>
          <w:szCs w:val="21"/>
        </w:rPr>
        <w:t>（二）被保险人若已通过其它途径获得部分医疗费用的补偿并无法提供医疗费用原始凭证时，需提供医疗费用凭证复印件，同时出具注明已给付比例和金额、加盖支付费用单位公章的分割单等相关证明，保险人按本保险合同在剩余医疗费用内承担保险责任。</w:t>
      </w:r>
    </w:p>
    <w:p w:rsidR="00E47FB1" w:rsidRDefault="001627F4">
      <w:pPr>
        <w:pStyle w:val="2"/>
        <w:tabs>
          <w:tab w:val="left" w:pos="0"/>
        </w:tabs>
        <w:spacing w:line="360" w:lineRule="auto"/>
        <w:ind w:left="420" w:firstLineChars="200" w:firstLine="420"/>
        <w:rPr>
          <w:rFonts w:ascii="宋体" w:hAnsi="宋体" w:cs="宋体"/>
          <w:kern w:val="0"/>
          <w:szCs w:val="21"/>
        </w:rPr>
      </w:pPr>
      <w:r>
        <w:rPr>
          <w:rFonts w:ascii="宋体" w:hAnsi="宋体" w:cs="宋体" w:hint="eastAsia"/>
          <w:kern w:val="0"/>
          <w:szCs w:val="21"/>
        </w:rPr>
        <w:t>本保险合同所指分割单应符合财政部《会计基础工作规范》的有关要求。涉及基本医疗保险时，分割单指基本医疗保险费用结算表，或当地基本医疗保险结算办法所规定</w:t>
      </w:r>
      <w:r>
        <w:rPr>
          <w:rFonts w:ascii="宋体" w:hAnsi="宋体" w:cs="宋体" w:hint="eastAsia"/>
          <w:kern w:val="0"/>
          <w:szCs w:val="21"/>
        </w:rPr>
        <w:lastRenderedPageBreak/>
        <w:t>的其他类似费用结算证明。</w:t>
      </w:r>
    </w:p>
    <w:p w:rsidR="00E47FB1" w:rsidRDefault="001627F4">
      <w:pPr>
        <w:autoSpaceDE w:val="0"/>
        <w:autoSpaceDN w:val="0"/>
        <w:spacing w:line="360" w:lineRule="auto"/>
        <w:ind w:firstLineChars="200" w:firstLine="420"/>
        <w:rPr>
          <w:rFonts w:ascii="宋体" w:eastAsia="宋体" w:hAnsi="宋体" w:cs="宋体"/>
          <w:kern w:val="0"/>
          <w:szCs w:val="21"/>
        </w:rPr>
      </w:pPr>
      <w:r>
        <w:rPr>
          <w:rFonts w:ascii="宋体" w:eastAsia="宋体" w:hAnsi="宋体" w:cs="TimesNewRomanPSMT" w:hint="eastAsia"/>
          <w:kern w:val="0"/>
          <w:szCs w:val="21"/>
        </w:rPr>
        <w:t>（</w:t>
      </w:r>
      <w:r>
        <w:rPr>
          <w:rFonts w:ascii="宋体" w:eastAsia="宋体" w:hAnsi="宋体" w:cs="宋体" w:hint="eastAsia"/>
          <w:kern w:val="0"/>
          <w:szCs w:val="21"/>
        </w:rPr>
        <w:t>三</w:t>
      </w:r>
      <w:r>
        <w:rPr>
          <w:rFonts w:ascii="宋体" w:eastAsia="宋体" w:hAnsi="宋体" w:cs="TimesNewRomanPSMT" w:hint="eastAsia"/>
          <w:kern w:val="0"/>
          <w:szCs w:val="21"/>
        </w:rPr>
        <w:t>）</w:t>
      </w:r>
      <w:r>
        <w:rPr>
          <w:rFonts w:ascii="宋体" w:eastAsia="宋体" w:hAnsi="宋体" w:cs="宋体" w:hint="eastAsia"/>
          <w:kern w:val="0"/>
          <w:szCs w:val="21"/>
        </w:rPr>
        <w:t>保险金申请人因特殊原因不能提供上述证明的，则应提供法律认可的其他有关的证明资料。</w:t>
      </w:r>
    </w:p>
    <w:p w:rsidR="00E47FB1" w:rsidRDefault="001627F4">
      <w:pPr>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释义</w:t>
      </w:r>
    </w:p>
    <w:p w:rsidR="00E47FB1" w:rsidRDefault="001627F4">
      <w:pPr>
        <w:autoSpaceDE w:val="0"/>
        <w:autoSpaceDN w:val="0"/>
        <w:spacing w:line="360" w:lineRule="auto"/>
        <w:ind w:firstLineChars="200" w:firstLine="422"/>
        <w:rPr>
          <w:rFonts w:ascii="宋体" w:eastAsia="宋体" w:hAnsi="宋体" w:cs="宋体"/>
          <w:kern w:val="0"/>
          <w:szCs w:val="21"/>
        </w:rPr>
      </w:pPr>
      <w:r>
        <w:rPr>
          <w:rFonts w:ascii="宋体" w:eastAsia="宋体" w:hAnsi="宋体" w:cs="宋体" w:hint="eastAsia"/>
          <w:b/>
          <w:kern w:val="0"/>
          <w:szCs w:val="21"/>
        </w:rPr>
        <w:t>意外伤害事故：</w:t>
      </w:r>
      <w:r>
        <w:rPr>
          <w:rFonts w:ascii="宋体" w:eastAsia="宋体" w:hAnsi="宋体" w:cs="宋体" w:hint="eastAsia"/>
          <w:kern w:val="0"/>
          <w:szCs w:val="21"/>
        </w:rPr>
        <w:t>指以外来的、突发的、非本意的、非疾病的因素为直接且单独原因致使身体受到伤害的客观事件。</w:t>
      </w:r>
    </w:p>
    <w:p w:rsidR="00E47FB1" w:rsidRDefault="001627F4">
      <w:pPr>
        <w:spacing w:line="360" w:lineRule="auto"/>
        <w:jc w:val="center"/>
        <w:rPr>
          <w:rFonts w:ascii="宋体" w:eastAsia="宋体" w:hAnsi="宋体" w:cs="Times New Roman"/>
          <w:b/>
          <w:bCs/>
          <w:szCs w:val="21"/>
        </w:rPr>
      </w:pPr>
      <w:r>
        <w:rPr>
          <w:rFonts w:ascii="宋体" w:eastAsia="宋体" w:hAnsi="宋体" w:cs="宋体"/>
          <w:bCs/>
          <w:szCs w:val="21"/>
        </w:rPr>
        <w:br w:type="page"/>
      </w:r>
      <w:bookmarkStart w:id="11" w:name="_Toc219277452"/>
      <w:bookmarkStart w:id="12" w:name="_Toc196702611"/>
      <w:bookmarkStart w:id="13" w:name="_Toc523298620"/>
      <w:bookmarkStart w:id="14" w:name="_Toc239667895"/>
      <w:r>
        <w:rPr>
          <w:rFonts w:ascii="宋体" w:eastAsia="宋体" w:hAnsi="宋体" w:cs="Times New Roman" w:hint="eastAsia"/>
          <w:b/>
          <w:bCs/>
          <w:szCs w:val="21"/>
        </w:rPr>
        <w:lastRenderedPageBreak/>
        <w:t>中国人</w:t>
      </w:r>
      <w:proofErr w:type="gramStart"/>
      <w:r>
        <w:rPr>
          <w:rFonts w:ascii="宋体" w:eastAsia="宋体" w:hAnsi="宋体" w:cs="Times New Roman" w:hint="eastAsia"/>
          <w:b/>
          <w:bCs/>
          <w:szCs w:val="21"/>
        </w:rPr>
        <w:t>寿财产</w:t>
      </w:r>
      <w:proofErr w:type="gramEnd"/>
      <w:r>
        <w:rPr>
          <w:rFonts w:ascii="宋体" w:eastAsia="宋体" w:hAnsi="宋体" w:cs="Times New Roman" w:hint="eastAsia"/>
          <w:b/>
          <w:bCs/>
          <w:szCs w:val="21"/>
        </w:rPr>
        <w:t>保险股份有限公司</w:t>
      </w:r>
    </w:p>
    <w:p w:rsidR="00E47FB1" w:rsidRDefault="001627F4">
      <w:pPr>
        <w:spacing w:line="360" w:lineRule="auto"/>
        <w:jc w:val="center"/>
        <w:rPr>
          <w:rFonts w:ascii="宋体" w:eastAsia="宋体" w:hAnsi="宋体" w:cs="Times New Roman"/>
          <w:b/>
          <w:bCs/>
          <w:szCs w:val="21"/>
        </w:rPr>
      </w:pPr>
      <w:r>
        <w:rPr>
          <w:rFonts w:ascii="宋体" w:eastAsia="宋体" w:hAnsi="宋体" w:cs="Times New Roman" w:hint="eastAsia"/>
          <w:b/>
          <w:bCs/>
          <w:szCs w:val="21"/>
        </w:rPr>
        <w:t>团体人身意外伤害保险附加住院生活津贴保险条款</w:t>
      </w:r>
      <w:bookmarkEnd w:id="11"/>
      <w:bookmarkEnd w:id="12"/>
      <w:bookmarkEnd w:id="13"/>
      <w:bookmarkEnd w:id="14"/>
    </w:p>
    <w:p w:rsidR="00E47FB1" w:rsidRDefault="00E47FB1">
      <w:pPr>
        <w:spacing w:line="360" w:lineRule="auto"/>
        <w:ind w:firstLineChars="200" w:firstLine="422"/>
        <w:rPr>
          <w:rFonts w:ascii="宋体" w:eastAsia="宋体" w:hAnsi="宋体" w:cs="Times New Roman"/>
          <w:b/>
          <w:szCs w:val="21"/>
        </w:rPr>
      </w:pPr>
    </w:p>
    <w:p w:rsidR="00E47FB1" w:rsidRDefault="001627F4">
      <w:pPr>
        <w:spacing w:line="360" w:lineRule="auto"/>
        <w:ind w:firstLineChars="200" w:firstLine="422"/>
        <w:rPr>
          <w:rFonts w:ascii="宋体" w:eastAsia="宋体" w:hAnsi="宋体" w:cs="Times New Roman"/>
          <w:b/>
          <w:bCs/>
          <w:color w:val="FF0000"/>
          <w:szCs w:val="21"/>
        </w:rPr>
      </w:pPr>
      <w:r>
        <w:rPr>
          <w:rFonts w:ascii="宋体" w:eastAsia="宋体" w:hAnsi="宋体" w:cs="Times New Roman" w:hint="eastAsia"/>
          <w:b/>
          <w:szCs w:val="21"/>
        </w:rPr>
        <w:t>扩展类</w:t>
      </w:r>
    </w:p>
    <w:p w:rsidR="00E47FB1" w:rsidRDefault="001627F4">
      <w:pPr>
        <w:spacing w:line="360" w:lineRule="auto"/>
        <w:jc w:val="center"/>
        <w:rPr>
          <w:rFonts w:ascii="宋体" w:eastAsia="宋体" w:hAnsi="宋体" w:cs="Times New Roman"/>
          <w:b/>
          <w:bCs/>
          <w:szCs w:val="21"/>
        </w:rPr>
      </w:pPr>
      <w:r>
        <w:rPr>
          <w:rFonts w:ascii="宋体" w:eastAsia="宋体" w:hAnsi="宋体" w:cs="Times New Roman" w:hint="eastAsia"/>
          <w:b/>
          <w:bCs/>
          <w:szCs w:val="21"/>
        </w:rPr>
        <w:t>总  则</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bCs/>
          <w:szCs w:val="21"/>
        </w:rPr>
        <w:t>第一条</w:t>
      </w:r>
      <w:r>
        <w:rPr>
          <w:rFonts w:ascii="宋体" w:eastAsia="宋体" w:hAnsi="宋体" w:cs="Times New Roman" w:hint="eastAsia"/>
          <w:szCs w:val="21"/>
        </w:rPr>
        <w:t xml:space="preserve">  在投保《中国人寿财产保险股份有限公司团体人身意外伤害保险》（以下简称“主险”）的基础上，投保人可以投保本附加险。本附加险与主险相悖之处，以本附加险为准；本附加险未尽事宜，以主险为准。主险效力终止，本附加险效力亦同时终止；主险无效，本</w:t>
      </w:r>
      <w:proofErr w:type="gramStart"/>
      <w:r>
        <w:rPr>
          <w:rFonts w:ascii="宋体" w:eastAsia="宋体" w:hAnsi="宋体" w:cs="Times New Roman" w:hint="eastAsia"/>
          <w:szCs w:val="21"/>
        </w:rPr>
        <w:t>附加险亦无效</w:t>
      </w:r>
      <w:proofErr w:type="gramEnd"/>
      <w:r>
        <w:rPr>
          <w:rFonts w:ascii="宋体" w:eastAsia="宋体" w:hAnsi="宋体" w:cs="Times New Roman" w:hint="eastAsia"/>
          <w:szCs w:val="21"/>
        </w:rPr>
        <w:t>。</w:t>
      </w:r>
    </w:p>
    <w:p w:rsidR="00E47FB1" w:rsidRDefault="001627F4">
      <w:pPr>
        <w:spacing w:line="360" w:lineRule="auto"/>
        <w:ind w:firstLineChars="200" w:firstLine="420"/>
        <w:rPr>
          <w:rFonts w:ascii="宋体" w:eastAsia="宋体" w:hAnsi="宋体" w:cs="Times New Roman"/>
          <w:b/>
          <w:szCs w:val="21"/>
        </w:rPr>
      </w:pPr>
      <w:r>
        <w:rPr>
          <w:rFonts w:ascii="宋体" w:eastAsia="宋体" w:hAnsi="宋体" w:cs="Times New Roman" w:hint="eastAsia"/>
          <w:szCs w:val="21"/>
        </w:rPr>
        <w:t>凡涉及本附加险的约定，均应采用书面形式。</w:t>
      </w:r>
    </w:p>
    <w:p w:rsidR="00E47FB1" w:rsidRDefault="001627F4">
      <w:pPr>
        <w:spacing w:line="360" w:lineRule="auto"/>
        <w:jc w:val="center"/>
        <w:rPr>
          <w:rFonts w:ascii="宋体" w:eastAsia="宋体" w:hAnsi="宋体" w:cs="Times New Roman"/>
          <w:b/>
          <w:bCs/>
          <w:color w:val="000000"/>
          <w:szCs w:val="21"/>
        </w:rPr>
      </w:pPr>
      <w:r>
        <w:rPr>
          <w:rFonts w:ascii="宋体" w:eastAsia="宋体" w:hAnsi="宋体" w:cs="Times New Roman" w:hint="eastAsia"/>
          <w:b/>
          <w:bCs/>
          <w:color w:val="000000"/>
          <w:szCs w:val="21"/>
        </w:rPr>
        <w:t>保险责任</w:t>
      </w:r>
    </w:p>
    <w:p w:rsidR="00E47FB1" w:rsidRDefault="001627F4">
      <w:pPr>
        <w:spacing w:line="360" w:lineRule="auto"/>
        <w:ind w:firstLineChars="200" w:firstLine="422"/>
        <w:rPr>
          <w:rFonts w:ascii="宋体" w:eastAsia="宋体" w:hAnsi="宋体" w:cs="Times New Roman"/>
          <w:kern w:val="0"/>
          <w:szCs w:val="21"/>
        </w:rPr>
      </w:pPr>
      <w:r>
        <w:rPr>
          <w:rFonts w:ascii="宋体" w:eastAsia="宋体" w:hAnsi="宋体" w:cs="Times New Roman" w:hint="eastAsia"/>
          <w:b/>
          <w:bCs/>
          <w:szCs w:val="21"/>
        </w:rPr>
        <w:t>第二条</w:t>
      </w:r>
      <w:r>
        <w:rPr>
          <w:rFonts w:ascii="宋体" w:eastAsia="宋体" w:hAnsi="宋体" w:cs="Times New Roman" w:hint="eastAsia"/>
          <w:kern w:val="0"/>
          <w:szCs w:val="21"/>
        </w:rPr>
        <w:t xml:space="preserve">  在保险期间内，保险人按下列约定对被保险人承担给付住院津贴的责任：</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（一）被保险人在保险期间内，因遭受主</w:t>
      </w:r>
      <w:proofErr w:type="gramStart"/>
      <w:r>
        <w:rPr>
          <w:rFonts w:ascii="宋体" w:eastAsia="宋体" w:hAnsi="宋体" w:cs="Times New Roman" w:hint="eastAsia"/>
          <w:kern w:val="0"/>
          <w:szCs w:val="21"/>
        </w:rPr>
        <w:t>险合同</w:t>
      </w:r>
      <w:proofErr w:type="gramEnd"/>
      <w:r>
        <w:rPr>
          <w:rFonts w:ascii="宋体" w:eastAsia="宋体" w:hAnsi="宋体" w:cs="Times New Roman" w:hint="eastAsia"/>
          <w:kern w:val="0"/>
          <w:szCs w:val="21"/>
        </w:rPr>
        <w:t>保险责任范围内的意外伤害事故并自本附加险生效之日起及在等待期后因罹患疾病，在中华人民共和国境内（不含港、澳、台地区，下同）二级以上（含二级）医院或者保险人指定或认可的医疗机构住院治疗，保险人按被保险人自意外伤害事故发生之日起180日内，或罹患疾病之日起180日内的实际每次住院日数，扣除免赔天数后乘以每日住院生活津贴标准给付住院津贴。</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被保险人因同一意外事故或同一疾病多次住院，前次出院与后次入院日期间隔未超过90日（含90日），视为一次住院治疗。</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color w:val="000000"/>
          <w:szCs w:val="21"/>
        </w:rPr>
        <w:t>本附加险的等待期由投保人与保险人协商确定，并在保险合同中载明。保险合同中未载明等待期的，等待期为本附加险生效之日起30日（含）内。及时续保者免除观察期，不受上述等待期的限制。</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（二）保险人对被保险人每次事故给付住院津贴的天数以每次事故给付天数为限，保险人对被保险人一次或多次事故给付住院津贴的天数总和以累计给付天数为限。</w:t>
      </w:r>
    </w:p>
    <w:p w:rsidR="00E47FB1" w:rsidRDefault="001627F4">
      <w:pPr>
        <w:spacing w:line="360" w:lineRule="auto"/>
        <w:jc w:val="center"/>
        <w:rPr>
          <w:rFonts w:ascii="宋体" w:eastAsia="宋体" w:hAnsi="宋体" w:cs="Times New Roman"/>
          <w:b/>
          <w:bCs/>
          <w:color w:val="000000"/>
          <w:szCs w:val="21"/>
        </w:rPr>
      </w:pPr>
      <w:r>
        <w:rPr>
          <w:rFonts w:ascii="宋体" w:eastAsia="宋体" w:hAnsi="宋体" w:cs="Times New Roman" w:hint="eastAsia"/>
          <w:b/>
          <w:bCs/>
          <w:color w:val="000000"/>
          <w:szCs w:val="21"/>
        </w:rPr>
        <w:t>责任免除</w:t>
      </w:r>
    </w:p>
    <w:p w:rsidR="00E47FB1" w:rsidRDefault="001627F4">
      <w:pPr>
        <w:spacing w:line="360" w:lineRule="auto"/>
        <w:ind w:firstLineChars="200" w:firstLine="422"/>
        <w:rPr>
          <w:rFonts w:ascii="宋体" w:eastAsia="宋体" w:hAnsi="宋体" w:cs="Times New Roman"/>
          <w:b/>
          <w:bCs/>
          <w:kern w:val="0"/>
          <w:szCs w:val="21"/>
        </w:rPr>
      </w:pPr>
      <w:r>
        <w:rPr>
          <w:rFonts w:ascii="宋体" w:eastAsia="宋体" w:hAnsi="宋体" w:cs="Times New Roman" w:hint="eastAsia"/>
          <w:b/>
          <w:bCs/>
          <w:szCs w:val="21"/>
        </w:rPr>
        <w:t>第三条</w:t>
      </w:r>
      <w:r>
        <w:rPr>
          <w:rFonts w:ascii="宋体" w:eastAsia="宋体" w:hAnsi="宋体" w:cs="Times New Roman" w:hint="eastAsia"/>
          <w:b/>
          <w:bCs/>
          <w:kern w:val="0"/>
          <w:szCs w:val="21"/>
        </w:rPr>
        <w:t xml:space="preserve">  因下列原因造成被保险人住院治疗的，保险人不承担给付保险金责任：</w:t>
      </w:r>
    </w:p>
    <w:p w:rsidR="00E47FB1" w:rsidRDefault="001627F4">
      <w:pPr>
        <w:spacing w:line="360" w:lineRule="auto"/>
        <w:ind w:firstLineChars="200" w:firstLine="422"/>
        <w:rPr>
          <w:rFonts w:ascii="宋体" w:eastAsia="宋体" w:hAnsi="宋体" w:cs="Times New Roman"/>
          <w:b/>
          <w:bCs/>
          <w:kern w:val="0"/>
          <w:szCs w:val="21"/>
        </w:rPr>
      </w:pPr>
      <w:r>
        <w:rPr>
          <w:rFonts w:ascii="宋体" w:eastAsia="宋体" w:hAnsi="宋体" w:cs="Times New Roman" w:hint="eastAsia"/>
          <w:b/>
          <w:bCs/>
          <w:kern w:val="0"/>
          <w:szCs w:val="21"/>
        </w:rPr>
        <w:t>（一）主险第六条约定的事由；</w:t>
      </w:r>
    </w:p>
    <w:p w:rsidR="00E47FB1" w:rsidRDefault="001627F4">
      <w:pPr>
        <w:spacing w:line="360" w:lineRule="auto"/>
        <w:ind w:firstLineChars="200" w:firstLine="422"/>
        <w:rPr>
          <w:rFonts w:ascii="宋体" w:eastAsia="宋体" w:hAnsi="宋体" w:cs="Times New Roman"/>
          <w:b/>
          <w:bCs/>
          <w:kern w:val="0"/>
          <w:szCs w:val="21"/>
        </w:rPr>
      </w:pPr>
      <w:r>
        <w:rPr>
          <w:rFonts w:ascii="宋体" w:eastAsia="宋体" w:hAnsi="宋体" w:cs="Times New Roman" w:hint="eastAsia"/>
          <w:b/>
          <w:bCs/>
          <w:kern w:val="0"/>
          <w:szCs w:val="21"/>
        </w:rPr>
        <w:t>（二）健康护理等非治疗性行为；</w:t>
      </w:r>
    </w:p>
    <w:p w:rsidR="00E47FB1" w:rsidRDefault="001627F4">
      <w:pPr>
        <w:spacing w:line="360" w:lineRule="auto"/>
        <w:ind w:firstLineChars="200" w:firstLine="422"/>
        <w:rPr>
          <w:rFonts w:ascii="宋体" w:eastAsia="宋体" w:hAnsi="宋体" w:cs="Times New Roman"/>
          <w:b/>
          <w:bCs/>
          <w:kern w:val="0"/>
          <w:szCs w:val="21"/>
        </w:rPr>
      </w:pPr>
      <w:r>
        <w:rPr>
          <w:rFonts w:ascii="宋体" w:eastAsia="宋体" w:hAnsi="宋体" w:cs="Times New Roman" w:hint="eastAsia"/>
          <w:b/>
          <w:bCs/>
          <w:kern w:val="0"/>
          <w:szCs w:val="21"/>
        </w:rPr>
        <w:t>（三）被保险人因投保前已有疾病、残疾或骨折的治疗和康复。</w:t>
      </w:r>
    </w:p>
    <w:p w:rsidR="00E47FB1" w:rsidRDefault="001627F4">
      <w:pPr>
        <w:spacing w:line="360" w:lineRule="auto"/>
        <w:jc w:val="center"/>
        <w:rPr>
          <w:rFonts w:ascii="宋体" w:eastAsia="宋体" w:hAnsi="宋体" w:cs="Times New Roman"/>
          <w:b/>
          <w:bCs/>
          <w:szCs w:val="21"/>
        </w:rPr>
      </w:pPr>
      <w:r>
        <w:rPr>
          <w:rFonts w:ascii="宋体" w:eastAsia="宋体" w:hAnsi="宋体" w:cs="Times New Roman" w:hint="eastAsia"/>
          <w:b/>
          <w:bCs/>
          <w:color w:val="000000"/>
          <w:szCs w:val="21"/>
        </w:rPr>
        <w:t>每日住院生活津贴标准、</w:t>
      </w:r>
      <w:r>
        <w:rPr>
          <w:rFonts w:ascii="宋体" w:eastAsia="宋体" w:hAnsi="宋体" w:cs="Times New Roman" w:hint="eastAsia"/>
          <w:b/>
          <w:bCs/>
          <w:szCs w:val="21"/>
        </w:rPr>
        <w:t>给付天数与免赔天数</w:t>
      </w:r>
    </w:p>
    <w:p w:rsidR="00E47FB1" w:rsidRDefault="001627F4">
      <w:pPr>
        <w:spacing w:line="360" w:lineRule="auto"/>
        <w:ind w:firstLineChars="200" w:firstLine="422"/>
        <w:rPr>
          <w:rFonts w:ascii="宋体" w:eastAsia="宋体" w:hAnsi="宋体" w:cs="Times New Roman"/>
          <w:bCs/>
          <w:szCs w:val="21"/>
        </w:rPr>
      </w:pPr>
      <w:r>
        <w:rPr>
          <w:rFonts w:ascii="宋体" w:eastAsia="宋体" w:hAnsi="宋体" w:cs="Times New Roman" w:hint="eastAsia"/>
          <w:b/>
          <w:szCs w:val="21"/>
        </w:rPr>
        <w:lastRenderedPageBreak/>
        <w:t xml:space="preserve">第四条  </w:t>
      </w:r>
      <w:r>
        <w:rPr>
          <w:rFonts w:ascii="宋体" w:eastAsia="宋体" w:hAnsi="宋体" w:cs="Times New Roman" w:hint="eastAsia"/>
          <w:bCs/>
          <w:szCs w:val="21"/>
        </w:rPr>
        <w:t>每日住院津贴标准、每次事故给付天数、累计给付天数由投保人与保险人协商确定，并在保险合同中载明。如保险合同中未载明每次事故给付天数、累计给付天数，每次事故给付天数为90天，累计给付天数为180天。</w:t>
      </w:r>
    </w:p>
    <w:p w:rsidR="00E47FB1" w:rsidRDefault="001627F4">
      <w:pPr>
        <w:spacing w:line="360" w:lineRule="auto"/>
        <w:ind w:firstLineChars="200" w:firstLine="422"/>
        <w:rPr>
          <w:rFonts w:ascii="宋体" w:eastAsia="宋体" w:hAnsi="宋体" w:cs="Times New Roman"/>
          <w:bCs/>
          <w:szCs w:val="21"/>
        </w:rPr>
      </w:pPr>
      <w:r>
        <w:rPr>
          <w:rFonts w:ascii="宋体" w:eastAsia="宋体" w:hAnsi="宋体" w:cs="Times New Roman" w:hint="eastAsia"/>
          <w:b/>
          <w:szCs w:val="21"/>
        </w:rPr>
        <w:t xml:space="preserve">第五条  </w:t>
      </w:r>
      <w:r>
        <w:rPr>
          <w:rFonts w:ascii="宋体" w:eastAsia="宋体" w:hAnsi="宋体" w:cs="Times New Roman" w:hint="eastAsia"/>
          <w:bCs/>
          <w:szCs w:val="21"/>
        </w:rPr>
        <w:t>每次事故免赔天数由投保人与保险人协商确定，并在保险合同中载明。</w:t>
      </w:r>
    </w:p>
    <w:p w:rsidR="00E47FB1" w:rsidRDefault="001627F4">
      <w:pPr>
        <w:spacing w:line="360" w:lineRule="auto"/>
        <w:jc w:val="center"/>
        <w:rPr>
          <w:rFonts w:ascii="宋体" w:eastAsia="宋体" w:hAnsi="宋体" w:cs="Times New Roman"/>
          <w:b/>
          <w:bCs/>
          <w:color w:val="000000"/>
          <w:szCs w:val="21"/>
        </w:rPr>
      </w:pPr>
      <w:r>
        <w:rPr>
          <w:rFonts w:ascii="宋体" w:eastAsia="宋体" w:hAnsi="宋体" w:cs="Times New Roman" w:hint="eastAsia"/>
          <w:b/>
          <w:bCs/>
          <w:color w:val="000000"/>
          <w:szCs w:val="21"/>
        </w:rPr>
        <w:t>保险期间</w:t>
      </w:r>
    </w:p>
    <w:p w:rsidR="00E47FB1" w:rsidRDefault="001627F4">
      <w:pPr>
        <w:spacing w:line="360" w:lineRule="auto"/>
        <w:ind w:firstLineChars="200" w:firstLine="422"/>
        <w:rPr>
          <w:rFonts w:ascii="宋体" w:eastAsia="宋体" w:hAnsi="宋体" w:cs="Times New Roman"/>
          <w:kern w:val="0"/>
          <w:szCs w:val="21"/>
        </w:rPr>
      </w:pPr>
      <w:r>
        <w:rPr>
          <w:rFonts w:ascii="宋体" w:eastAsia="宋体" w:hAnsi="宋体" w:cs="Times New Roman" w:hint="eastAsia"/>
          <w:b/>
          <w:bCs/>
          <w:szCs w:val="21"/>
        </w:rPr>
        <w:t xml:space="preserve">第六条  </w:t>
      </w:r>
      <w:r>
        <w:rPr>
          <w:rFonts w:ascii="宋体" w:eastAsia="宋体" w:hAnsi="宋体" w:cs="Times New Roman" w:hint="eastAsia"/>
          <w:kern w:val="0"/>
          <w:szCs w:val="21"/>
        </w:rPr>
        <w:t>除另有约定外,本附加险的保险合同期间为一年,以保险合同载明的起讫时间为准。</w:t>
      </w:r>
    </w:p>
    <w:p w:rsidR="00E47FB1" w:rsidRDefault="001627F4">
      <w:pPr>
        <w:spacing w:line="360" w:lineRule="auto"/>
        <w:jc w:val="center"/>
        <w:rPr>
          <w:rFonts w:ascii="宋体" w:eastAsia="宋体" w:hAnsi="宋体" w:cs="Times New Roman"/>
          <w:b/>
          <w:bCs/>
          <w:color w:val="000000"/>
          <w:szCs w:val="21"/>
        </w:rPr>
      </w:pPr>
      <w:r>
        <w:rPr>
          <w:rFonts w:ascii="宋体" w:eastAsia="宋体" w:hAnsi="宋体" w:cs="Times New Roman" w:hint="eastAsia"/>
          <w:b/>
          <w:bCs/>
          <w:color w:val="000000"/>
          <w:szCs w:val="21"/>
        </w:rPr>
        <w:t>保险金的申请与给付</w:t>
      </w:r>
    </w:p>
    <w:p w:rsidR="00E47FB1" w:rsidRDefault="001627F4">
      <w:pPr>
        <w:pStyle w:val="a4"/>
        <w:spacing w:line="360" w:lineRule="auto"/>
        <w:ind w:firstLineChars="200" w:firstLine="422"/>
        <w:rPr>
          <w:rFonts w:hAnsi="宋体"/>
          <w:kern w:val="0"/>
        </w:rPr>
      </w:pPr>
      <w:r>
        <w:rPr>
          <w:rFonts w:hAnsi="宋体" w:hint="eastAsia"/>
          <w:b/>
          <w:bCs/>
        </w:rPr>
        <w:t>第七条</w:t>
      </w:r>
      <w:r>
        <w:rPr>
          <w:rFonts w:hAnsi="宋体" w:hint="eastAsia"/>
          <w:b/>
        </w:rPr>
        <w:t xml:space="preserve">  </w:t>
      </w:r>
      <w:r>
        <w:rPr>
          <w:rFonts w:hAnsi="宋体" w:hint="eastAsia"/>
          <w:kern w:val="0"/>
        </w:rPr>
        <w:t>被保险人请求给付保险金时，应填写保险金给付申请书，并提供下列证明文件和资料：</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（一）保险金给付申请书；</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（二）保险单及主</w:t>
      </w:r>
      <w:proofErr w:type="gramStart"/>
      <w:r>
        <w:rPr>
          <w:rFonts w:ascii="宋体" w:eastAsia="宋体" w:hAnsi="宋体" w:cs="Times New Roman" w:hint="eastAsia"/>
          <w:kern w:val="0"/>
          <w:szCs w:val="21"/>
        </w:rPr>
        <w:t>险合同</w:t>
      </w:r>
      <w:proofErr w:type="gramEnd"/>
      <w:r>
        <w:rPr>
          <w:rFonts w:ascii="宋体" w:eastAsia="宋体" w:hAnsi="宋体" w:cs="Times New Roman" w:hint="eastAsia"/>
          <w:kern w:val="0"/>
          <w:szCs w:val="21"/>
        </w:rPr>
        <w:t>的保险单；</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（三）被保险人的户籍证明或者身份证明；</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（四）二级以上（含二级）医院或者保险人认可的医疗机构出具的入院、出院证明、诊断证明（</w:t>
      </w:r>
      <w:proofErr w:type="gramStart"/>
      <w:r>
        <w:rPr>
          <w:rFonts w:ascii="宋体" w:eastAsia="宋体" w:hAnsi="宋体" w:cs="Times New Roman" w:hint="eastAsia"/>
          <w:kern w:val="0"/>
          <w:szCs w:val="21"/>
        </w:rPr>
        <w:t>含相关</w:t>
      </w:r>
      <w:proofErr w:type="gramEnd"/>
      <w:r>
        <w:rPr>
          <w:rFonts w:ascii="宋体" w:eastAsia="宋体" w:hAnsi="宋体" w:cs="Times New Roman" w:hint="eastAsia"/>
          <w:kern w:val="0"/>
          <w:szCs w:val="21"/>
        </w:rPr>
        <w:t>的诊断依据，骨折必须提供X线片）及病历；</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（五）其他与本项索赔相关的证明和资料。</w:t>
      </w:r>
    </w:p>
    <w:p w:rsidR="00E47FB1" w:rsidRDefault="001627F4">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若被保险人委托他人请求给付保险金的，受托人除提供上述证明和资料外，还应提供授权委托书、受托人身份证明等相关证明文件。</w:t>
      </w:r>
    </w:p>
    <w:p w:rsidR="00E47FB1" w:rsidRDefault="001627F4">
      <w:pPr>
        <w:tabs>
          <w:tab w:val="left" w:pos="8505"/>
        </w:tabs>
        <w:spacing w:line="360" w:lineRule="auto"/>
        <w:jc w:val="center"/>
        <w:rPr>
          <w:rFonts w:ascii="宋体" w:eastAsia="宋体" w:hAnsi="宋体" w:cs="Times New Roman"/>
          <w:b/>
          <w:bCs/>
          <w:color w:val="000000"/>
          <w:szCs w:val="21"/>
        </w:rPr>
      </w:pPr>
      <w:r>
        <w:rPr>
          <w:rFonts w:ascii="宋体" w:eastAsia="宋体" w:hAnsi="宋体" w:cs="Times New Roman" w:hint="eastAsia"/>
          <w:b/>
          <w:bCs/>
          <w:color w:val="000000"/>
          <w:szCs w:val="21"/>
        </w:rPr>
        <w:t>受益人</w:t>
      </w:r>
    </w:p>
    <w:p w:rsidR="00E47FB1" w:rsidRDefault="001627F4">
      <w:pPr>
        <w:tabs>
          <w:tab w:val="left" w:pos="8505"/>
        </w:tabs>
        <w:spacing w:line="360" w:lineRule="auto"/>
        <w:ind w:firstLineChars="200" w:firstLine="422"/>
        <w:rPr>
          <w:rFonts w:ascii="宋体" w:eastAsia="宋体" w:hAnsi="宋体" w:cs="Times New Roman"/>
          <w:kern w:val="0"/>
          <w:szCs w:val="21"/>
        </w:rPr>
      </w:pPr>
      <w:r>
        <w:rPr>
          <w:rFonts w:ascii="宋体" w:eastAsia="宋体" w:hAnsi="宋体" w:cs="Times New Roman" w:hint="eastAsia"/>
          <w:b/>
          <w:bCs/>
          <w:szCs w:val="21"/>
        </w:rPr>
        <w:t>第八条</w:t>
      </w:r>
      <w:r>
        <w:rPr>
          <w:rFonts w:ascii="宋体" w:eastAsia="宋体" w:hAnsi="宋体" w:cs="Times New Roman" w:hint="eastAsia"/>
          <w:b/>
          <w:szCs w:val="21"/>
        </w:rPr>
        <w:t xml:space="preserve">  </w:t>
      </w:r>
      <w:r>
        <w:rPr>
          <w:rFonts w:ascii="宋体" w:eastAsia="宋体" w:hAnsi="宋体" w:cs="Times New Roman" w:hint="eastAsia"/>
          <w:kern w:val="0"/>
          <w:szCs w:val="21"/>
        </w:rPr>
        <w:t>除另有指定外，保险金的受益人为被保险人本人。</w:t>
      </w:r>
    </w:p>
    <w:p w:rsidR="00E47FB1" w:rsidRDefault="001627F4">
      <w:pPr>
        <w:tabs>
          <w:tab w:val="left" w:pos="8505"/>
        </w:tabs>
        <w:spacing w:line="360" w:lineRule="auto"/>
        <w:jc w:val="center"/>
        <w:rPr>
          <w:rFonts w:ascii="宋体" w:eastAsia="宋体" w:hAnsi="宋体" w:cs="Times New Roman"/>
          <w:b/>
          <w:bCs/>
          <w:color w:val="000000"/>
          <w:szCs w:val="21"/>
        </w:rPr>
      </w:pPr>
      <w:r>
        <w:rPr>
          <w:rFonts w:ascii="宋体" w:eastAsia="宋体" w:hAnsi="宋体" w:cs="Times New Roman" w:hint="eastAsia"/>
          <w:b/>
          <w:bCs/>
          <w:color w:val="000000"/>
          <w:szCs w:val="21"/>
        </w:rPr>
        <w:t>其他事项</w:t>
      </w:r>
    </w:p>
    <w:p w:rsidR="00E47FB1" w:rsidRDefault="001627F4">
      <w:pPr>
        <w:tabs>
          <w:tab w:val="left" w:pos="8505"/>
        </w:tabs>
        <w:spacing w:line="360" w:lineRule="auto"/>
        <w:ind w:firstLineChars="200" w:firstLine="422"/>
        <w:rPr>
          <w:rFonts w:ascii="宋体" w:eastAsia="宋体" w:hAnsi="宋体" w:cs="Times New Roman"/>
          <w:b/>
          <w:bCs/>
          <w:kern w:val="0"/>
          <w:szCs w:val="21"/>
        </w:rPr>
      </w:pPr>
      <w:r>
        <w:rPr>
          <w:rFonts w:ascii="宋体" w:eastAsia="宋体" w:hAnsi="宋体" w:cs="Times New Roman" w:hint="eastAsia"/>
          <w:b/>
          <w:bCs/>
          <w:szCs w:val="21"/>
        </w:rPr>
        <w:t xml:space="preserve">第九条  </w:t>
      </w:r>
      <w:r>
        <w:rPr>
          <w:rFonts w:ascii="宋体" w:eastAsia="宋体" w:hAnsi="宋体" w:cs="Times New Roman" w:hint="eastAsia"/>
          <w:b/>
          <w:bCs/>
          <w:kern w:val="0"/>
          <w:szCs w:val="21"/>
        </w:rPr>
        <w:t>释义</w:t>
      </w:r>
    </w:p>
    <w:p w:rsidR="00E47FB1" w:rsidRDefault="001627F4">
      <w:pPr>
        <w:tabs>
          <w:tab w:val="left" w:pos="8505"/>
        </w:tabs>
        <w:spacing w:line="360" w:lineRule="auto"/>
        <w:ind w:firstLineChars="200" w:firstLine="422"/>
        <w:rPr>
          <w:rFonts w:ascii="宋体" w:eastAsia="宋体" w:hAnsi="宋体" w:cs="Times New Roman"/>
          <w:kern w:val="0"/>
          <w:szCs w:val="21"/>
        </w:rPr>
      </w:pPr>
      <w:r>
        <w:rPr>
          <w:rFonts w:ascii="宋体" w:eastAsia="宋体" w:hAnsi="宋体" w:cs="Times New Roman" w:hint="eastAsia"/>
          <w:b/>
          <w:bCs/>
          <w:kern w:val="0"/>
          <w:szCs w:val="21"/>
        </w:rPr>
        <w:t>住院：</w:t>
      </w:r>
      <w:r>
        <w:rPr>
          <w:rFonts w:ascii="宋体" w:eastAsia="宋体" w:hAnsi="宋体" w:cs="Times New Roman" w:hint="eastAsia"/>
          <w:kern w:val="0"/>
          <w:szCs w:val="21"/>
        </w:rPr>
        <w:t>指被保险人因本保险合同保险责任范围内的原因，并经二级以上（含二级）医院或者保险人指定或认可的医疗机构诊断，因临床需要必须正式办理入院手续并入住医院病房进行治疗的行为过程。不包括入住门诊观察室、家庭病床、</w:t>
      </w:r>
      <w:proofErr w:type="gramStart"/>
      <w:r>
        <w:rPr>
          <w:rFonts w:ascii="宋体" w:eastAsia="宋体" w:hAnsi="宋体" w:cs="Times New Roman" w:hint="eastAsia"/>
          <w:kern w:val="0"/>
          <w:szCs w:val="21"/>
        </w:rPr>
        <w:t>挂床住院</w:t>
      </w:r>
      <w:proofErr w:type="gramEnd"/>
      <w:r>
        <w:rPr>
          <w:rFonts w:ascii="宋体" w:eastAsia="宋体" w:hAnsi="宋体" w:cs="Times New Roman" w:hint="eastAsia"/>
          <w:kern w:val="0"/>
          <w:szCs w:val="21"/>
        </w:rPr>
        <w:t>及不合理的住院。</w:t>
      </w:r>
    </w:p>
    <w:p w:rsidR="00E47FB1" w:rsidRDefault="001627F4">
      <w:pPr>
        <w:tabs>
          <w:tab w:val="left" w:pos="1276"/>
        </w:tabs>
        <w:spacing w:line="360" w:lineRule="auto"/>
        <w:ind w:rightChars="-27" w:right="-57"/>
        <w:outlineLvl w:val="1"/>
        <w:rPr>
          <w:rFonts w:ascii="宋体" w:eastAsia="宋体" w:hAnsi="宋体" w:cs="宋体"/>
          <w:bCs/>
          <w:szCs w:val="21"/>
        </w:rPr>
      </w:pPr>
      <w:r>
        <w:rPr>
          <w:rFonts w:ascii="宋体" w:eastAsia="宋体" w:hAnsi="宋体" w:cs="宋体"/>
          <w:bCs/>
          <w:szCs w:val="21"/>
        </w:rPr>
        <w:br w:type="page"/>
      </w:r>
      <w:bookmarkStart w:id="15" w:name="_Toc27483622"/>
      <w:r>
        <w:rPr>
          <w:rFonts w:ascii="宋体" w:hAnsi="宋体" w:cs="宋体" w:hint="eastAsia"/>
          <w:bCs/>
          <w:szCs w:val="21"/>
        </w:rPr>
        <w:lastRenderedPageBreak/>
        <w:t>2、</w:t>
      </w:r>
      <w:r>
        <w:rPr>
          <w:rFonts w:ascii="宋体" w:eastAsia="宋体" w:hAnsi="宋体" w:cs="宋体" w:hint="eastAsia"/>
          <w:bCs/>
          <w:szCs w:val="21"/>
        </w:rPr>
        <w:t>公共交通意外伤害保险：</w:t>
      </w:r>
      <w:bookmarkEnd w:id="15"/>
    </w:p>
    <w:p w:rsidR="00E47FB1" w:rsidRDefault="001627F4">
      <w:pPr>
        <w:adjustRightInd w:val="0"/>
        <w:spacing w:line="360" w:lineRule="auto"/>
        <w:jc w:val="center"/>
        <w:rPr>
          <w:rFonts w:asciiTheme="minorEastAsia" w:hAnsiTheme="minorEastAsia"/>
          <w:b/>
          <w:szCs w:val="21"/>
        </w:rPr>
      </w:pPr>
      <w:bookmarkStart w:id="16" w:name="_Toc27483623"/>
      <w:r>
        <w:rPr>
          <w:rFonts w:asciiTheme="minorEastAsia" w:hAnsiTheme="minorEastAsia" w:hint="eastAsia"/>
          <w:b/>
          <w:szCs w:val="21"/>
        </w:rPr>
        <w:t>中国人</w:t>
      </w:r>
      <w:proofErr w:type="gramStart"/>
      <w:r>
        <w:rPr>
          <w:rFonts w:asciiTheme="minorEastAsia" w:hAnsiTheme="minorEastAsia" w:hint="eastAsia"/>
          <w:b/>
          <w:szCs w:val="21"/>
        </w:rPr>
        <w:t>寿财产</w:t>
      </w:r>
      <w:proofErr w:type="gramEnd"/>
      <w:r>
        <w:rPr>
          <w:rFonts w:asciiTheme="minorEastAsia" w:hAnsiTheme="minorEastAsia" w:hint="eastAsia"/>
          <w:b/>
          <w:szCs w:val="21"/>
        </w:rPr>
        <w:t>保险股份有限公司</w:t>
      </w:r>
    </w:p>
    <w:p w:rsidR="00E47FB1" w:rsidRDefault="001627F4">
      <w:pPr>
        <w:adjustRightInd w:val="0"/>
        <w:spacing w:line="360" w:lineRule="auto"/>
        <w:jc w:val="center"/>
        <w:rPr>
          <w:rFonts w:asciiTheme="minorEastAsia" w:hAnsiTheme="minorEastAsia"/>
          <w:b/>
          <w:szCs w:val="21"/>
        </w:rPr>
      </w:pPr>
      <w:r>
        <w:rPr>
          <w:rFonts w:asciiTheme="minorEastAsia" w:hAnsiTheme="minorEastAsia" w:hint="eastAsia"/>
          <w:b/>
          <w:szCs w:val="21"/>
        </w:rPr>
        <w:t>北京市分公司综合交通意外伤害保险条款</w:t>
      </w:r>
    </w:p>
    <w:p w:rsidR="00E47FB1" w:rsidRDefault="00E47FB1">
      <w:pPr>
        <w:spacing w:line="360" w:lineRule="auto"/>
        <w:jc w:val="center"/>
        <w:rPr>
          <w:rFonts w:asciiTheme="minorEastAsia" w:hAnsiTheme="minorEastAsia"/>
          <w:b/>
          <w:szCs w:val="21"/>
        </w:rPr>
      </w:pP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总则</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 xml:space="preserve">第一条  </w:t>
      </w:r>
      <w:r>
        <w:rPr>
          <w:rFonts w:asciiTheme="minorEastAsia" w:hAnsiTheme="minorEastAsia" w:hint="eastAsia"/>
          <w:szCs w:val="21"/>
        </w:rPr>
        <w:t>本保险合同由保险条款、投保单、保险单、保险凭证以及批单组成。凡涉及本保险合同的约定，均应采用书面形式。</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 xml:space="preserve">第二条  </w:t>
      </w:r>
      <w:r>
        <w:rPr>
          <w:rFonts w:asciiTheme="minorEastAsia" w:hAnsiTheme="minorEastAsia" w:hint="eastAsia"/>
          <w:szCs w:val="21"/>
        </w:rPr>
        <w:t>本保险合同的被保险人应为七十五周岁以下、身体健康能正常工作或正常生活的自然人。</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 xml:space="preserve">第三条  </w:t>
      </w:r>
      <w:r>
        <w:rPr>
          <w:rFonts w:asciiTheme="minorEastAsia" w:hAnsiTheme="minorEastAsia" w:hint="eastAsia"/>
          <w:szCs w:val="21"/>
        </w:rPr>
        <w:t>投保人应为具有完全民事行为能力的被保险人本人、对被保险人有保险利益的其他人。</w:t>
      </w:r>
    </w:p>
    <w:p w:rsidR="00E47FB1" w:rsidRDefault="001627F4">
      <w:pPr>
        <w:autoSpaceDE w:val="0"/>
        <w:autoSpaceDN w:val="0"/>
        <w:adjustRightInd w:val="0"/>
        <w:spacing w:line="360" w:lineRule="auto"/>
        <w:ind w:firstLineChars="200" w:firstLine="422"/>
        <w:jc w:val="left"/>
        <w:rPr>
          <w:rFonts w:asciiTheme="minorEastAsia" w:hAnsiTheme="minorEastAsia"/>
          <w:szCs w:val="21"/>
        </w:rPr>
      </w:pPr>
      <w:r>
        <w:rPr>
          <w:rFonts w:asciiTheme="minorEastAsia" w:hAnsiTheme="minorEastAsia" w:hint="eastAsia"/>
          <w:b/>
          <w:szCs w:val="21"/>
        </w:rPr>
        <w:t xml:space="preserve">第四条  </w:t>
      </w:r>
      <w:r>
        <w:rPr>
          <w:rFonts w:asciiTheme="minorEastAsia" w:hAnsiTheme="minorEastAsia" w:hint="eastAsia"/>
          <w:szCs w:val="21"/>
        </w:rPr>
        <w:t>本保险合同的受益人包括：</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hint="eastAsia"/>
          <w:szCs w:val="21"/>
        </w:rPr>
        <w:t>（一）身故保险金受益人</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hint="eastAsia"/>
          <w:szCs w:val="21"/>
        </w:rPr>
        <w:t>订立本保险合同时，被保险人或投保人可指定一人或数人为身故保险金受益人。身故保险金受益人为数人时，应确定其受益顺序和受益份额；未确定受益份额的，各身故保险金受益人按照相等份额享有受益权。投保人指定受益人时须经被保险人同意。</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hint="eastAsia"/>
          <w:szCs w:val="21"/>
        </w:rPr>
        <w:t>被保险人死亡后，有下列情形之一的，身故保险金作为被保险人的遗产，由保险人依照《中华人民共和国继承法》的规定履行给付身故保险金的义务：</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没有指定受益人，或者受益人指定不明无法确定的；</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受益人先于被保险人死亡，没有其他受益人的；</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受益人依法丧失受益权或者放弃受益权，没有其他受益人的。</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hint="eastAsia"/>
          <w:szCs w:val="21"/>
        </w:rPr>
        <w:t>受益人与被保险人在同一事件中死亡，且不能确定死亡先后顺序的，推定受益人死亡在先。</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hint="eastAsia"/>
          <w:szCs w:val="21"/>
        </w:rPr>
        <w:t>被保险人或投保人可以变更身故保险金受益人，但需书面通知保险人，由保险人在本保险合同上批注。</w:t>
      </w:r>
      <w:r>
        <w:rPr>
          <w:rFonts w:asciiTheme="minorEastAsia" w:hAnsiTheme="minorEastAsia" w:hint="eastAsia"/>
          <w:b/>
          <w:szCs w:val="21"/>
        </w:rPr>
        <w:t>对因身故保险金受益人变更发生的法律纠纷，保险人不承担任何责任。</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hint="eastAsia"/>
          <w:szCs w:val="21"/>
        </w:rPr>
        <w:t>投保人指定或变更身故保险金受益人的，应经被保险人书面同意。被保险人为无民事行为能力人或限制民事行为能力人的，应由其监护人指定或变更身故保险金受益人。</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hint="eastAsia"/>
          <w:szCs w:val="21"/>
        </w:rPr>
        <w:t>（二）伤残保险金受益人</w:t>
      </w:r>
    </w:p>
    <w:p w:rsidR="00E47FB1" w:rsidRDefault="001627F4">
      <w:pPr>
        <w:autoSpaceDE w:val="0"/>
        <w:autoSpaceDN w:val="0"/>
        <w:adjustRightInd w:val="0"/>
        <w:spacing w:line="360" w:lineRule="auto"/>
        <w:ind w:firstLineChars="200" w:firstLine="420"/>
        <w:jc w:val="left"/>
        <w:rPr>
          <w:rFonts w:asciiTheme="minorEastAsia" w:hAnsiTheme="minorEastAsia"/>
          <w:szCs w:val="21"/>
        </w:rPr>
      </w:pPr>
      <w:r>
        <w:rPr>
          <w:rFonts w:asciiTheme="minorEastAsia" w:hAnsiTheme="minorEastAsia" w:hint="eastAsia"/>
          <w:szCs w:val="21"/>
        </w:rPr>
        <w:t>除另有约定外，本保险合同的伤残保险金的受益人为被保险人本人。</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保险责任</w:t>
      </w:r>
    </w:p>
    <w:p w:rsidR="00E47FB1" w:rsidRDefault="001627F4">
      <w:pPr>
        <w:tabs>
          <w:tab w:val="left" w:pos="1620"/>
          <w:tab w:val="left" w:pos="1800"/>
        </w:tabs>
        <w:spacing w:line="360" w:lineRule="auto"/>
        <w:ind w:firstLineChars="200" w:firstLine="422"/>
        <w:rPr>
          <w:rFonts w:asciiTheme="minorEastAsia" w:hAnsiTheme="minorEastAsia"/>
          <w:szCs w:val="21"/>
        </w:rPr>
      </w:pPr>
      <w:r>
        <w:rPr>
          <w:rFonts w:asciiTheme="minorEastAsia" w:hAnsiTheme="minorEastAsia" w:hint="eastAsia"/>
          <w:b/>
          <w:kern w:val="18"/>
          <w:szCs w:val="21"/>
        </w:rPr>
        <w:lastRenderedPageBreak/>
        <w:t xml:space="preserve">第五条  </w:t>
      </w:r>
      <w:r>
        <w:rPr>
          <w:rFonts w:asciiTheme="minorEastAsia" w:hAnsiTheme="minorEastAsia" w:hint="eastAsia"/>
          <w:kern w:val="18"/>
          <w:szCs w:val="21"/>
        </w:rPr>
        <w:t>在保险期间内，被保险人持有效客票乘坐从事合法客运的飞机、火车（含地铁、轻轨）、汽车（含电车、有轨电车）、船舶等四类交通工具时，在交通工具内因交通事故导致身故或伤残的，保险人依照下列约定给付保险金，</w:t>
      </w:r>
      <w:r>
        <w:rPr>
          <w:rFonts w:asciiTheme="minorEastAsia" w:hAnsiTheme="minorEastAsia" w:hint="eastAsia"/>
          <w:szCs w:val="21"/>
        </w:rPr>
        <w:t>且给付各项保险金之和不超过本保险合同上所载的相应交通工具所对应的保险金额。</w:t>
      </w:r>
    </w:p>
    <w:p w:rsidR="00E47FB1" w:rsidRDefault="001627F4">
      <w:pPr>
        <w:tabs>
          <w:tab w:val="left" w:pos="1620"/>
          <w:tab w:val="left" w:pos="1800"/>
        </w:tabs>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t>（一）身故保险责任</w:t>
      </w:r>
    </w:p>
    <w:p w:rsidR="00E47FB1" w:rsidRDefault="001627F4">
      <w:pPr>
        <w:tabs>
          <w:tab w:val="left" w:pos="1620"/>
          <w:tab w:val="left" w:pos="1800"/>
        </w:tabs>
        <w:spacing w:line="360" w:lineRule="auto"/>
        <w:ind w:firstLineChars="200" w:firstLine="420"/>
        <w:rPr>
          <w:rFonts w:asciiTheme="minorEastAsia" w:hAnsiTheme="minorEastAsia"/>
          <w:szCs w:val="21"/>
        </w:rPr>
      </w:pPr>
      <w:r>
        <w:rPr>
          <w:rFonts w:asciiTheme="minorEastAsia" w:hAnsiTheme="minorEastAsia" w:hint="eastAsia"/>
          <w:kern w:val="18"/>
          <w:szCs w:val="21"/>
        </w:rPr>
        <w:t>在保险期间内，被保险人自交通事故发生之日起第一百八十日内因该事故身故的，</w:t>
      </w:r>
      <w:r>
        <w:rPr>
          <w:rFonts w:asciiTheme="minorEastAsia" w:hAnsiTheme="minorEastAsia" w:hint="eastAsia"/>
          <w:b/>
          <w:kern w:val="18"/>
          <w:szCs w:val="21"/>
        </w:rPr>
        <w:t>保险人按本保险合同上所载的相应交通工具所对应的保险金额给付身故保险金，</w:t>
      </w:r>
      <w:r>
        <w:rPr>
          <w:rFonts w:asciiTheme="minorEastAsia" w:hAnsiTheme="minorEastAsia" w:hint="eastAsia"/>
          <w:kern w:val="18"/>
          <w:szCs w:val="21"/>
        </w:rPr>
        <w:t>对该被保险人的保险责任终止。</w:t>
      </w:r>
    </w:p>
    <w:p w:rsidR="00E47FB1" w:rsidRDefault="001627F4">
      <w:pPr>
        <w:tabs>
          <w:tab w:val="left" w:pos="1620"/>
          <w:tab w:val="left" w:pos="1800"/>
        </w:tabs>
        <w:spacing w:line="360" w:lineRule="auto"/>
        <w:ind w:firstLineChars="200" w:firstLine="420"/>
        <w:rPr>
          <w:rFonts w:asciiTheme="minorEastAsia" w:hAnsiTheme="minorEastAsia"/>
          <w:szCs w:val="21"/>
        </w:rPr>
      </w:pPr>
      <w:r>
        <w:rPr>
          <w:rFonts w:asciiTheme="minorEastAsia" w:hAnsiTheme="minorEastAsia" w:hint="eastAsia"/>
          <w:szCs w:val="21"/>
        </w:rPr>
        <w:t>被保险人因遭受意外伤害事故且自该事故发生日起下落不明，后经人民法院宣告死亡的，</w:t>
      </w:r>
      <w:r>
        <w:rPr>
          <w:rFonts w:asciiTheme="minorEastAsia" w:hAnsiTheme="minorEastAsia" w:hint="eastAsia"/>
          <w:b/>
          <w:szCs w:val="21"/>
        </w:rPr>
        <w:t>保险人按本保险合同上所载的相应交通工具所对应的保险金额给付身故保险金。</w:t>
      </w:r>
      <w:r>
        <w:rPr>
          <w:rFonts w:asciiTheme="minorEastAsia" w:hAnsiTheme="minorEastAsia" w:hint="eastAsia"/>
          <w:szCs w:val="21"/>
        </w:rPr>
        <w:t>但若被保险人被宣告死亡后生还的，保险金受领人应于知道或应当知道被保险人生还后三十日内退还保险人给付的身故保险金。</w:t>
      </w:r>
    </w:p>
    <w:p w:rsidR="00E47FB1" w:rsidRDefault="001627F4">
      <w:pPr>
        <w:spacing w:line="360" w:lineRule="auto"/>
        <w:ind w:firstLineChars="200" w:firstLine="422"/>
        <w:rPr>
          <w:rFonts w:asciiTheme="minorEastAsia" w:hAnsiTheme="minorEastAsia"/>
          <w:b/>
          <w:szCs w:val="21"/>
        </w:rPr>
      </w:pPr>
      <w:r>
        <w:rPr>
          <w:rFonts w:asciiTheme="minorEastAsia" w:hAnsiTheme="minorEastAsia" w:hint="eastAsia"/>
          <w:b/>
          <w:szCs w:val="21"/>
        </w:rPr>
        <w:t>被保险人身故前已领有本条第</w:t>
      </w:r>
      <w:r>
        <w:rPr>
          <w:rFonts w:asciiTheme="minorEastAsia" w:hAnsiTheme="minorEastAsia"/>
          <w:b/>
          <w:szCs w:val="21"/>
        </w:rPr>
        <w:t>（</w:t>
      </w:r>
      <w:r>
        <w:rPr>
          <w:rFonts w:asciiTheme="minorEastAsia" w:hAnsiTheme="minorEastAsia" w:hint="eastAsia"/>
          <w:b/>
          <w:szCs w:val="21"/>
        </w:rPr>
        <w:t>二）款约定的伤残保险金的，身故保险金为保险金额扣除已给付伤残保险金后的余额。</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t>（二）伤残保险责任</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t>被保险人因遭受意外交通事故，并自事故发生之日起第一百八十日内因该事故造成本保险合同所附</w:t>
      </w:r>
      <w:r>
        <w:rPr>
          <w:rFonts w:asciiTheme="minorEastAsia" w:hAnsiTheme="minorEastAsia" w:hint="eastAsia"/>
          <w:szCs w:val="21"/>
        </w:rPr>
        <w:t>《人身保险伤残评定标准》（中保协发〔</w:t>
      </w:r>
      <w:r>
        <w:rPr>
          <w:rFonts w:asciiTheme="minorEastAsia" w:hAnsiTheme="minorEastAsia"/>
          <w:szCs w:val="21"/>
        </w:rPr>
        <w:t>2013</w:t>
      </w:r>
      <w:r>
        <w:rPr>
          <w:rFonts w:asciiTheme="minorEastAsia" w:hAnsiTheme="minorEastAsia" w:hint="eastAsia"/>
          <w:szCs w:val="21"/>
        </w:rPr>
        <w:t>〕</w:t>
      </w:r>
      <w:r>
        <w:rPr>
          <w:rFonts w:asciiTheme="minorEastAsia" w:hAnsiTheme="minorEastAsia"/>
          <w:szCs w:val="21"/>
        </w:rPr>
        <w:t>88</w:t>
      </w:r>
      <w:r>
        <w:rPr>
          <w:rFonts w:asciiTheme="minorEastAsia" w:hAnsiTheme="minorEastAsia" w:hint="eastAsia"/>
          <w:szCs w:val="21"/>
        </w:rPr>
        <w:t>号，以下简称“《伤残评定标准》”）所列伤残程度之一者，</w:t>
      </w:r>
      <w:r>
        <w:rPr>
          <w:rFonts w:asciiTheme="minorEastAsia" w:hAnsiTheme="minorEastAsia" w:hint="eastAsia"/>
          <w:b/>
          <w:szCs w:val="21"/>
        </w:rPr>
        <w:t>保险人按该标准所列伤残程度对应的保险金</w:t>
      </w:r>
      <w:r>
        <w:rPr>
          <w:rFonts w:asciiTheme="minorEastAsia" w:hAnsiTheme="minorEastAsia" w:hint="eastAsia"/>
          <w:b/>
          <w:kern w:val="18"/>
          <w:szCs w:val="21"/>
        </w:rPr>
        <w:t>给付比例乘以</w:t>
      </w:r>
      <w:r>
        <w:rPr>
          <w:rFonts w:asciiTheme="minorEastAsia" w:hAnsiTheme="minorEastAsia" w:hint="eastAsia"/>
          <w:b/>
          <w:szCs w:val="21"/>
        </w:rPr>
        <w:t>本保险合同上所载的</w:t>
      </w:r>
      <w:r>
        <w:rPr>
          <w:rFonts w:asciiTheme="minorEastAsia" w:hAnsiTheme="minorEastAsia" w:hint="eastAsia"/>
          <w:b/>
          <w:kern w:val="18"/>
          <w:szCs w:val="21"/>
        </w:rPr>
        <w:t>相应交通工具所对应的保险金额给付伤残保险金。</w:t>
      </w:r>
      <w:r>
        <w:rPr>
          <w:rFonts w:asciiTheme="minorEastAsia" w:hAnsiTheme="minorEastAsia" w:hint="eastAsia"/>
          <w:kern w:val="18"/>
          <w:szCs w:val="21"/>
        </w:rPr>
        <w:t>如第一百八十日治疗仍未结束，按第一百八十日的身体情况进行伤残鉴定，并据此给付伤残保险金。</w:t>
      </w:r>
    </w:p>
    <w:p w:rsidR="00E47FB1" w:rsidRDefault="001627F4">
      <w:pPr>
        <w:spacing w:line="360" w:lineRule="auto"/>
        <w:ind w:firstLineChars="200" w:firstLine="422"/>
        <w:rPr>
          <w:rFonts w:asciiTheme="minorEastAsia" w:hAnsiTheme="minorEastAsia"/>
          <w:b/>
          <w:kern w:val="18"/>
          <w:szCs w:val="21"/>
        </w:rPr>
      </w:pPr>
      <w:r>
        <w:rPr>
          <w:rFonts w:asciiTheme="minorEastAsia" w:hAnsiTheme="minorEastAsia" w:hint="eastAsia"/>
          <w:b/>
          <w:szCs w:val="21"/>
        </w:rPr>
        <w:t>被保险人如在本次意外伤害事故之前已有伤残，保险人按合并后的伤残程度在《伤残评定标准》中所对应的给付比例给付伤残保险金，但应扣除原有伤残程度在《伤残评定标准》中所对应的伤残保险金。</w:t>
      </w:r>
    </w:p>
    <w:p w:rsidR="00E47FB1" w:rsidRDefault="001627F4">
      <w:pPr>
        <w:spacing w:line="360" w:lineRule="auto"/>
        <w:ind w:firstLineChars="200" w:firstLine="420"/>
        <w:rPr>
          <w:rFonts w:asciiTheme="minorEastAsia" w:hAnsiTheme="minorEastAsia"/>
          <w:szCs w:val="21"/>
        </w:rPr>
      </w:pPr>
      <w:r>
        <w:rPr>
          <w:rFonts w:asciiTheme="minorEastAsia" w:hAnsiTheme="minorEastAsia" w:hint="eastAsia"/>
          <w:kern w:val="18"/>
          <w:szCs w:val="21"/>
        </w:rPr>
        <w:t>（三）</w:t>
      </w:r>
      <w:r>
        <w:rPr>
          <w:rFonts w:asciiTheme="minorEastAsia" w:hAnsiTheme="minorEastAsia" w:hint="eastAsia"/>
          <w:b/>
          <w:kern w:val="18"/>
          <w:szCs w:val="21"/>
        </w:rPr>
        <w:t>保险人对被保险人乘坐同一类别交通工具所负的给付上述各项保险金的责任，以该类别交通工具所对应的保险金额为限。</w:t>
      </w:r>
      <w:r>
        <w:rPr>
          <w:rFonts w:asciiTheme="minorEastAsia" w:hAnsiTheme="minorEastAsia" w:hint="eastAsia"/>
          <w:kern w:val="18"/>
          <w:szCs w:val="21"/>
        </w:rPr>
        <w:t>一次或累计给付的保险金达到该类交通工具所对应的保险金额时，保险人对被保险人乘坐该类别交通工具的保险责任终止。</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责任免除</w:t>
      </w:r>
    </w:p>
    <w:p w:rsidR="00E47FB1" w:rsidRDefault="001627F4">
      <w:pPr>
        <w:spacing w:line="360" w:lineRule="auto"/>
        <w:ind w:firstLineChars="200" w:firstLine="422"/>
        <w:jc w:val="left"/>
        <w:rPr>
          <w:rFonts w:asciiTheme="minorEastAsia" w:hAnsiTheme="minorEastAsia"/>
          <w:kern w:val="18"/>
          <w:szCs w:val="21"/>
        </w:rPr>
      </w:pPr>
      <w:r>
        <w:rPr>
          <w:rFonts w:asciiTheme="minorEastAsia" w:hAnsiTheme="minorEastAsia" w:hint="eastAsia"/>
          <w:b/>
          <w:kern w:val="18"/>
          <w:szCs w:val="21"/>
        </w:rPr>
        <w:t>第六条  因下列原因造成被保险人身故或伤残的，保险人不承担给付保险金责任：</w:t>
      </w:r>
    </w:p>
    <w:p w:rsidR="00E47FB1" w:rsidRDefault="001627F4">
      <w:pPr>
        <w:spacing w:line="360" w:lineRule="auto"/>
        <w:ind w:firstLineChars="200" w:firstLine="422"/>
        <w:jc w:val="left"/>
        <w:rPr>
          <w:rFonts w:asciiTheme="minorEastAsia" w:hAnsiTheme="minorEastAsia"/>
          <w:b/>
          <w:kern w:val="18"/>
          <w:szCs w:val="21"/>
        </w:rPr>
      </w:pPr>
      <w:r>
        <w:rPr>
          <w:rFonts w:asciiTheme="minorEastAsia" w:hAnsiTheme="minorEastAsia" w:hint="eastAsia"/>
          <w:b/>
          <w:kern w:val="18"/>
          <w:szCs w:val="21"/>
        </w:rPr>
        <w:t>（一）投保人的故意行为；</w:t>
      </w:r>
    </w:p>
    <w:p w:rsidR="00E47FB1" w:rsidRDefault="001627F4">
      <w:pPr>
        <w:spacing w:line="360" w:lineRule="auto"/>
        <w:ind w:firstLineChars="200" w:firstLine="422"/>
        <w:rPr>
          <w:rFonts w:asciiTheme="minorEastAsia" w:hAnsiTheme="minorEastAsia"/>
          <w:b/>
          <w:szCs w:val="21"/>
        </w:rPr>
      </w:pPr>
      <w:r>
        <w:rPr>
          <w:rFonts w:asciiTheme="minorEastAsia" w:hAnsiTheme="minorEastAsia" w:hint="eastAsia"/>
          <w:b/>
          <w:szCs w:val="21"/>
        </w:rPr>
        <w:t>（二）被保险人自致伤害或自杀，但被保险人自杀时为无民事行为能力人的除外；</w:t>
      </w:r>
    </w:p>
    <w:p w:rsidR="00E47FB1" w:rsidRDefault="001627F4">
      <w:pPr>
        <w:spacing w:line="360" w:lineRule="auto"/>
        <w:ind w:firstLineChars="200" w:firstLine="422"/>
        <w:jc w:val="left"/>
        <w:rPr>
          <w:rFonts w:asciiTheme="minorEastAsia" w:hAnsiTheme="minorEastAsia"/>
          <w:b/>
          <w:kern w:val="18"/>
          <w:szCs w:val="21"/>
        </w:rPr>
      </w:pPr>
      <w:r>
        <w:rPr>
          <w:rFonts w:asciiTheme="minorEastAsia" w:hAnsiTheme="minorEastAsia" w:hint="eastAsia"/>
          <w:b/>
          <w:kern w:val="18"/>
          <w:szCs w:val="21"/>
        </w:rPr>
        <w:lastRenderedPageBreak/>
        <w:t>（三）因被保险人挑衅或故意行为而导致的打斗、被袭击或被谋杀；</w:t>
      </w:r>
    </w:p>
    <w:p w:rsidR="00E47FB1" w:rsidRDefault="001627F4">
      <w:pPr>
        <w:spacing w:line="360" w:lineRule="auto"/>
        <w:ind w:firstLineChars="200" w:firstLine="422"/>
        <w:jc w:val="left"/>
        <w:rPr>
          <w:rFonts w:asciiTheme="minorEastAsia" w:hAnsiTheme="minorEastAsia"/>
          <w:b/>
          <w:kern w:val="18"/>
          <w:szCs w:val="21"/>
        </w:rPr>
      </w:pPr>
      <w:r>
        <w:rPr>
          <w:rFonts w:asciiTheme="minorEastAsia" w:hAnsiTheme="minorEastAsia" w:hint="eastAsia"/>
          <w:b/>
          <w:kern w:val="18"/>
          <w:szCs w:val="21"/>
        </w:rPr>
        <w:t>（四）被保险人未</w:t>
      </w:r>
      <w:proofErr w:type="gramStart"/>
      <w:r>
        <w:rPr>
          <w:rFonts w:asciiTheme="minorEastAsia" w:hAnsiTheme="minorEastAsia" w:hint="eastAsia"/>
          <w:b/>
          <w:kern w:val="18"/>
          <w:szCs w:val="21"/>
        </w:rPr>
        <w:t>遵</w:t>
      </w:r>
      <w:proofErr w:type="gramEnd"/>
      <w:r>
        <w:rPr>
          <w:rFonts w:asciiTheme="minorEastAsia" w:hAnsiTheme="minorEastAsia" w:hint="eastAsia"/>
          <w:b/>
          <w:kern w:val="18"/>
          <w:szCs w:val="21"/>
        </w:rPr>
        <w:t>医嘱，私自服用、涂用、注射药物；</w:t>
      </w:r>
    </w:p>
    <w:p w:rsidR="00E47FB1" w:rsidRDefault="001627F4">
      <w:pPr>
        <w:spacing w:line="360" w:lineRule="auto"/>
        <w:ind w:firstLineChars="200" w:firstLine="422"/>
        <w:jc w:val="left"/>
        <w:rPr>
          <w:rFonts w:asciiTheme="minorEastAsia" w:hAnsiTheme="minorEastAsia"/>
          <w:b/>
          <w:kern w:val="18"/>
          <w:szCs w:val="21"/>
        </w:rPr>
      </w:pPr>
      <w:r>
        <w:rPr>
          <w:rFonts w:asciiTheme="minorEastAsia" w:hAnsiTheme="minorEastAsia" w:hint="eastAsia"/>
          <w:b/>
          <w:kern w:val="18"/>
          <w:szCs w:val="21"/>
        </w:rPr>
        <w:t>（五）被保险人受酒精、毒品、管制药物的影响；</w:t>
      </w:r>
    </w:p>
    <w:p w:rsidR="00E47FB1" w:rsidRDefault="001627F4">
      <w:pPr>
        <w:spacing w:line="360" w:lineRule="auto"/>
        <w:ind w:firstLineChars="200" w:firstLine="422"/>
        <w:jc w:val="left"/>
        <w:rPr>
          <w:rFonts w:asciiTheme="minorEastAsia" w:hAnsiTheme="minorEastAsia"/>
          <w:b/>
          <w:kern w:val="18"/>
          <w:szCs w:val="21"/>
        </w:rPr>
      </w:pPr>
      <w:r>
        <w:rPr>
          <w:rFonts w:asciiTheme="minorEastAsia" w:hAnsiTheme="minorEastAsia" w:hint="eastAsia"/>
          <w:b/>
          <w:kern w:val="18"/>
          <w:szCs w:val="21"/>
        </w:rPr>
        <w:t>（六）疾病，包括但不限于高原反应、中暑、猝死；</w:t>
      </w:r>
    </w:p>
    <w:p w:rsidR="00E47FB1" w:rsidRDefault="001627F4">
      <w:pPr>
        <w:spacing w:line="360" w:lineRule="auto"/>
        <w:ind w:firstLineChars="200" w:firstLine="422"/>
        <w:jc w:val="left"/>
        <w:rPr>
          <w:rFonts w:asciiTheme="minorEastAsia" w:hAnsiTheme="minorEastAsia"/>
          <w:b/>
          <w:kern w:val="18"/>
          <w:szCs w:val="21"/>
        </w:rPr>
      </w:pPr>
      <w:r>
        <w:rPr>
          <w:rFonts w:asciiTheme="minorEastAsia" w:hAnsiTheme="minorEastAsia" w:hint="eastAsia"/>
          <w:b/>
          <w:kern w:val="18"/>
          <w:szCs w:val="21"/>
        </w:rPr>
        <w:t>（七）非因意外伤害导致的细菌或病毒感染；</w:t>
      </w:r>
    </w:p>
    <w:p w:rsidR="00E47FB1" w:rsidRDefault="001627F4">
      <w:pPr>
        <w:spacing w:line="360" w:lineRule="auto"/>
        <w:ind w:firstLineChars="200" w:firstLine="422"/>
        <w:rPr>
          <w:rFonts w:asciiTheme="minorEastAsia" w:hAnsiTheme="minorEastAsia"/>
          <w:b/>
          <w:kern w:val="18"/>
          <w:szCs w:val="21"/>
        </w:rPr>
      </w:pPr>
      <w:r>
        <w:rPr>
          <w:rFonts w:asciiTheme="minorEastAsia" w:hAnsiTheme="minorEastAsia" w:hint="eastAsia"/>
          <w:b/>
          <w:kern w:val="18"/>
          <w:szCs w:val="21"/>
        </w:rPr>
        <w:t>（八）</w:t>
      </w:r>
      <w:r>
        <w:rPr>
          <w:rFonts w:asciiTheme="minorEastAsia" w:hAnsiTheme="minorEastAsia" w:hint="eastAsia"/>
          <w:b/>
          <w:szCs w:val="21"/>
        </w:rPr>
        <w:t>任何生物、化学、原子能武器，原子能或核能装置所造成的爆炸、灼伤、污染或辐射</w:t>
      </w:r>
      <w:r>
        <w:rPr>
          <w:rFonts w:asciiTheme="minorEastAsia" w:hAnsiTheme="minorEastAsia" w:hint="eastAsia"/>
          <w:b/>
          <w:kern w:val="18"/>
          <w:szCs w:val="21"/>
        </w:rPr>
        <w:t>；</w:t>
      </w:r>
    </w:p>
    <w:p w:rsidR="00E47FB1" w:rsidRDefault="001627F4">
      <w:pPr>
        <w:spacing w:line="360" w:lineRule="auto"/>
        <w:ind w:firstLineChars="200" w:firstLine="422"/>
        <w:rPr>
          <w:rFonts w:asciiTheme="minorEastAsia" w:hAnsiTheme="minorEastAsia"/>
          <w:b/>
          <w:szCs w:val="21"/>
        </w:rPr>
      </w:pPr>
      <w:r>
        <w:rPr>
          <w:rFonts w:asciiTheme="minorEastAsia" w:hAnsiTheme="minorEastAsia" w:hint="eastAsia"/>
          <w:b/>
          <w:szCs w:val="21"/>
        </w:rPr>
        <w:t>（九）恐怖袭击；</w:t>
      </w:r>
    </w:p>
    <w:p w:rsidR="00E47FB1" w:rsidRDefault="001627F4">
      <w:pPr>
        <w:spacing w:line="360" w:lineRule="auto"/>
        <w:ind w:firstLineChars="200" w:firstLine="422"/>
        <w:jc w:val="left"/>
        <w:rPr>
          <w:rFonts w:asciiTheme="minorEastAsia" w:hAnsiTheme="minorEastAsia"/>
          <w:b/>
          <w:kern w:val="18"/>
          <w:szCs w:val="21"/>
        </w:rPr>
      </w:pPr>
      <w:r>
        <w:rPr>
          <w:rFonts w:asciiTheme="minorEastAsia" w:hAnsiTheme="minorEastAsia" w:hint="eastAsia"/>
          <w:b/>
          <w:kern w:val="18"/>
          <w:szCs w:val="21"/>
        </w:rPr>
        <w:t>（十）被保险人妊娠、流产、分娩、疾病、药物过敏；</w:t>
      </w:r>
    </w:p>
    <w:p w:rsidR="00E47FB1" w:rsidRDefault="001627F4">
      <w:pPr>
        <w:spacing w:line="360" w:lineRule="auto"/>
        <w:ind w:firstLineChars="200" w:firstLine="422"/>
        <w:rPr>
          <w:rFonts w:asciiTheme="minorEastAsia" w:hAnsiTheme="minorEastAsia"/>
          <w:kern w:val="18"/>
          <w:szCs w:val="21"/>
        </w:rPr>
      </w:pPr>
      <w:r>
        <w:rPr>
          <w:rFonts w:asciiTheme="minorEastAsia" w:hAnsiTheme="minorEastAsia" w:hint="eastAsia"/>
          <w:b/>
          <w:kern w:val="18"/>
          <w:szCs w:val="21"/>
        </w:rPr>
        <w:t>（十一）被保险人接受整容手术及其他内、外科手术</w:t>
      </w:r>
      <w:r>
        <w:rPr>
          <w:rFonts w:asciiTheme="minorEastAsia" w:hAnsiTheme="minorEastAsia" w:hint="eastAsia"/>
          <w:b/>
          <w:szCs w:val="21"/>
        </w:rPr>
        <w:t>或其他诊疗活动过程中发生的医疗意外或医疗损害</w:t>
      </w:r>
      <w:r>
        <w:rPr>
          <w:rFonts w:asciiTheme="minorEastAsia" w:hAnsiTheme="minorEastAsia" w:hint="eastAsia"/>
          <w:b/>
          <w:kern w:val="18"/>
          <w:szCs w:val="21"/>
        </w:rPr>
        <w:t>。</w:t>
      </w:r>
    </w:p>
    <w:p w:rsidR="00E47FB1" w:rsidRDefault="001627F4">
      <w:pPr>
        <w:spacing w:line="360" w:lineRule="auto"/>
        <w:ind w:firstLineChars="200" w:firstLine="422"/>
        <w:rPr>
          <w:rFonts w:asciiTheme="minorEastAsia" w:hAnsiTheme="minorEastAsia"/>
          <w:b/>
          <w:kern w:val="18"/>
          <w:szCs w:val="21"/>
        </w:rPr>
      </w:pPr>
      <w:r>
        <w:rPr>
          <w:rFonts w:asciiTheme="minorEastAsia" w:hAnsiTheme="minorEastAsia" w:hint="eastAsia"/>
          <w:b/>
          <w:kern w:val="18"/>
          <w:szCs w:val="21"/>
        </w:rPr>
        <w:t>第七条  被保险人在下列期间遭受伤害以致身故或伤残的，保险人也不承担给付保险金责任：</w:t>
      </w:r>
    </w:p>
    <w:p w:rsidR="00E47FB1" w:rsidRDefault="001627F4">
      <w:pPr>
        <w:pStyle w:val="aa"/>
        <w:snapToGrid/>
        <w:spacing w:line="360" w:lineRule="auto"/>
        <w:ind w:leftChars="0" w:left="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（一）战争、军事行动、武装叛乱或暴乱期间；</w:t>
      </w:r>
    </w:p>
    <w:p w:rsidR="00E47FB1" w:rsidRDefault="001627F4">
      <w:pPr>
        <w:pStyle w:val="aa"/>
        <w:snapToGrid/>
        <w:spacing w:line="360" w:lineRule="auto"/>
        <w:ind w:leftChars="0" w:left="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（二）被保险人从事违法、犯罪活动期间或被依法拘留、服刑、在逃期间；</w:t>
      </w:r>
    </w:p>
    <w:p w:rsidR="00E47FB1" w:rsidRDefault="001627F4">
      <w:pPr>
        <w:pStyle w:val="aa"/>
        <w:snapToGrid/>
        <w:spacing w:line="360" w:lineRule="auto"/>
        <w:ind w:leftChars="0" w:left="0" w:firstLine="422"/>
        <w:rPr>
          <w:rFonts w:asciiTheme="minorEastAsia" w:eastAsiaTheme="minorEastAsia" w:hAnsiTheme="minorEastAsia" w:cs="宋体"/>
          <w:b/>
          <w:bCs/>
          <w:szCs w:val="21"/>
        </w:rPr>
      </w:pPr>
      <w:r>
        <w:rPr>
          <w:rFonts w:asciiTheme="minorEastAsia" w:eastAsiaTheme="minorEastAsia" w:hAnsiTheme="minorEastAsia" w:hint="eastAsia"/>
          <w:b/>
          <w:kern w:val="18"/>
          <w:szCs w:val="21"/>
        </w:rPr>
        <w:t>（三）被保险人醉酒或受毒品、管制药物的影响期间；</w:t>
      </w:r>
    </w:p>
    <w:p w:rsidR="00E47FB1" w:rsidRDefault="001627F4">
      <w:pPr>
        <w:pStyle w:val="aa"/>
        <w:snapToGrid/>
        <w:spacing w:line="360" w:lineRule="auto"/>
        <w:ind w:leftChars="0" w:left="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（四）被保险人驾驶机动交通工具期间；</w:t>
      </w:r>
    </w:p>
    <w:p w:rsidR="00E47FB1" w:rsidRDefault="001627F4">
      <w:pPr>
        <w:pStyle w:val="aa"/>
        <w:snapToGrid/>
        <w:spacing w:line="360" w:lineRule="auto"/>
        <w:ind w:leftChars="0" w:left="0" w:firstLine="422"/>
        <w:rPr>
          <w:rFonts w:asciiTheme="minorEastAsia" w:eastAsiaTheme="minorEastAsia" w:hAnsiTheme="minorEastAsia"/>
          <w:b/>
          <w:bCs/>
          <w:szCs w:val="21"/>
        </w:rPr>
      </w:pPr>
      <w:r>
        <w:rPr>
          <w:rFonts w:asciiTheme="minorEastAsia" w:eastAsiaTheme="minorEastAsia" w:hAnsiTheme="minorEastAsia" w:cs="宋体" w:hint="eastAsia"/>
          <w:b/>
          <w:bCs/>
          <w:szCs w:val="21"/>
        </w:rPr>
        <w:t>（五）被保险人乘坐的交通工具用于军事、教学、测试、竞赛、特技、表演、探险、货物运输、石油挖掘、采矿、空中摄影、处理爆炸物森林砍伐、建筑工程、水上作业、高空作业期间；</w:t>
      </w:r>
    </w:p>
    <w:p w:rsidR="00E47FB1" w:rsidRDefault="001627F4">
      <w:pPr>
        <w:pStyle w:val="aa"/>
        <w:snapToGrid/>
        <w:spacing w:line="360" w:lineRule="auto"/>
        <w:ind w:leftChars="0" w:left="0" w:firstLine="422"/>
        <w:rPr>
          <w:rFonts w:asciiTheme="minorEastAsia" w:eastAsiaTheme="minorEastAsia" w:hAnsiTheme="minorEastAsia"/>
          <w:kern w:val="18"/>
          <w:szCs w:val="21"/>
        </w:rPr>
      </w:pPr>
      <w:r>
        <w:rPr>
          <w:rFonts w:asciiTheme="minorEastAsia" w:eastAsiaTheme="minorEastAsia" w:hAnsiTheme="minorEastAsia" w:cs="宋体" w:hint="eastAsia"/>
          <w:b/>
          <w:bCs/>
          <w:szCs w:val="21"/>
        </w:rPr>
        <w:t>（六）被保险人驾驶或搭乘非商业航班期间。</w:t>
      </w:r>
    </w:p>
    <w:p w:rsidR="00E47FB1" w:rsidRDefault="001627F4">
      <w:pPr>
        <w:spacing w:line="360" w:lineRule="auto"/>
        <w:ind w:firstLineChars="200" w:firstLine="422"/>
        <w:rPr>
          <w:rFonts w:asciiTheme="minorEastAsia" w:hAnsiTheme="minorEastAsia"/>
          <w:b/>
          <w:szCs w:val="21"/>
        </w:rPr>
      </w:pPr>
      <w:r>
        <w:rPr>
          <w:rFonts w:asciiTheme="minorEastAsia" w:hAnsiTheme="minorEastAsia" w:hint="eastAsia"/>
          <w:b/>
          <w:szCs w:val="21"/>
        </w:rPr>
        <w:t>发生上述情形，被保险人身故的，保险人对该被保险人的保险责任终止，并按日计算退还未满期净保险费。</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保险金额</w:t>
      </w:r>
    </w:p>
    <w:p w:rsidR="00E47FB1" w:rsidRDefault="001627F4">
      <w:pPr>
        <w:spacing w:line="360" w:lineRule="auto"/>
        <w:ind w:firstLineChars="200" w:firstLine="422"/>
        <w:jc w:val="left"/>
        <w:rPr>
          <w:rFonts w:asciiTheme="minorEastAsia" w:hAnsiTheme="minorEastAsia"/>
          <w:kern w:val="18"/>
          <w:szCs w:val="21"/>
        </w:rPr>
      </w:pPr>
      <w:r>
        <w:rPr>
          <w:rFonts w:asciiTheme="minorEastAsia" w:hAnsiTheme="minorEastAsia" w:hint="eastAsia"/>
          <w:b/>
          <w:kern w:val="18"/>
          <w:szCs w:val="21"/>
        </w:rPr>
        <w:t xml:space="preserve">第八条  </w:t>
      </w:r>
      <w:r>
        <w:rPr>
          <w:rFonts w:asciiTheme="minorEastAsia" w:hAnsiTheme="minorEastAsia" w:hint="eastAsia"/>
          <w:kern w:val="18"/>
          <w:szCs w:val="21"/>
        </w:rPr>
        <w:t>飞机、火车（含地铁、轻轨）、汽车（含电车、有轨电车）、船舶四类交通工具各自对应的</w:t>
      </w:r>
      <w:r>
        <w:rPr>
          <w:rFonts w:asciiTheme="minorEastAsia" w:hAnsiTheme="minorEastAsia" w:hint="eastAsia"/>
          <w:szCs w:val="21"/>
        </w:rPr>
        <w:t>保险金额由投保人、保险人双方约定，并在保险合同中载明</w:t>
      </w:r>
      <w:r>
        <w:rPr>
          <w:rFonts w:asciiTheme="minorEastAsia" w:hAnsiTheme="minorEastAsia" w:hint="eastAsia"/>
          <w:kern w:val="18"/>
          <w:szCs w:val="21"/>
        </w:rPr>
        <w:t>。</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保险期间</w:t>
      </w:r>
    </w:p>
    <w:p w:rsidR="00E47FB1" w:rsidRDefault="001627F4">
      <w:pPr>
        <w:spacing w:line="360" w:lineRule="auto"/>
        <w:ind w:firstLineChars="200" w:firstLine="422"/>
        <w:rPr>
          <w:rFonts w:asciiTheme="minorEastAsia" w:hAnsiTheme="minorEastAsia"/>
          <w:b/>
          <w:kern w:val="18"/>
          <w:szCs w:val="21"/>
        </w:rPr>
      </w:pPr>
      <w:r>
        <w:rPr>
          <w:rFonts w:asciiTheme="minorEastAsia" w:hAnsiTheme="minorEastAsia" w:hint="eastAsia"/>
          <w:b/>
          <w:kern w:val="18"/>
          <w:szCs w:val="21"/>
        </w:rPr>
        <w:t xml:space="preserve">第九条  </w:t>
      </w:r>
      <w:r>
        <w:rPr>
          <w:rFonts w:asciiTheme="minorEastAsia" w:hAnsiTheme="minorEastAsia" w:hint="eastAsia"/>
          <w:szCs w:val="21"/>
        </w:rPr>
        <w:t>保险期间由投保人与保险人在投保时协商确定，</w:t>
      </w:r>
      <w:r>
        <w:rPr>
          <w:rFonts w:asciiTheme="minorEastAsia" w:hAnsiTheme="minorEastAsia" w:hint="eastAsia"/>
          <w:kern w:val="18"/>
          <w:szCs w:val="21"/>
        </w:rPr>
        <w:t>并在保险合同中载明</w:t>
      </w:r>
      <w:r>
        <w:rPr>
          <w:rFonts w:asciiTheme="minorEastAsia" w:hAnsiTheme="minorEastAsia" w:hint="eastAsia"/>
          <w:szCs w:val="21"/>
        </w:rPr>
        <w:t>。</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保险人义务</w:t>
      </w:r>
    </w:p>
    <w:p w:rsidR="00E47FB1" w:rsidRDefault="001627F4">
      <w:pPr>
        <w:pStyle w:val="aa"/>
        <w:snapToGrid/>
        <w:spacing w:line="360" w:lineRule="auto"/>
        <w:ind w:leftChars="0" w:left="0" w:firstLine="422"/>
        <w:rPr>
          <w:rFonts w:asciiTheme="minorEastAsia" w:eastAsiaTheme="minorEastAsia" w:hAnsiTheme="minorEastAsia"/>
          <w:szCs w:val="21"/>
        </w:rPr>
      </w:pPr>
      <w:r>
        <w:rPr>
          <w:rFonts w:asciiTheme="minorEastAsia" w:eastAsiaTheme="minorEastAsia" w:hAnsiTheme="minorEastAsia" w:hint="eastAsia"/>
          <w:b/>
          <w:szCs w:val="21"/>
        </w:rPr>
        <w:t xml:space="preserve">第十条  </w:t>
      </w:r>
      <w:r>
        <w:rPr>
          <w:rFonts w:asciiTheme="minorEastAsia" w:eastAsiaTheme="minorEastAsia" w:hAnsiTheme="minorEastAsia" w:hint="eastAsia"/>
          <w:szCs w:val="21"/>
        </w:rPr>
        <w:t>订立保险合同时，采用保险人提供的格式条款的，保险人向投保人提供的投保</w:t>
      </w:r>
      <w:r>
        <w:rPr>
          <w:rFonts w:asciiTheme="minorEastAsia" w:eastAsiaTheme="minorEastAsia" w:hAnsiTheme="minorEastAsia" w:hint="eastAsia"/>
          <w:szCs w:val="21"/>
        </w:rPr>
        <w:lastRenderedPageBreak/>
        <w:t>单应当附格式条款，保险人应当向投保人说明保险合同的内容。对保险合同中免除保险人责任的条款，保险人在订立</w:t>
      </w:r>
      <w:r>
        <w:rPr>
          <w:rFonts w:asciiTheme="minorEastAsia" w:eastAsiaTheme="minorEastAsia" w:hAnsiTheme="minorEastAsia" w:cs="宋体" w:hint="eastAsia"/>
          <w:szCs w:val="21"/>
        </w:rPr>
        <w:t>保险</w:t>
      </w:r>
      <w:r>
        <w:rPr>
          <w:rFonts w:asciiTheme="minorEastAsia" w:eastAsiaTheme="minorEastAsia" w:hAnsiTheme="minorEastAsia" w:hint="eastAsia"/>
          <w:szCs w:val="21"/>
        </w:rPr>
        <w:t>合同时应当在投保单、保险单或者其他保险凭证上</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足以引起投保人注意的提示，并对该条款的内容以书面或者口头形式向投保人</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明确说明；未作提示或者明确说明的，该条款不产生效力。</w:t>
      </w:r>
    </w:p>
    <w:p w:rsidR="00E47FB1" w:rsidRDefault="001627F4">
      <w:pPr>
        <w:pStyle w:val="aa"/>
        <w:tabs>
          <w:tab w:val="left" w:pos="1276"/>
        </w:tabs>
        <w:snapToGrid/>
        <w:spacing w:line="360" w:lineRule="auto"/>
        <w:ind w:leftChars="0" w:left="0" w:firstLine="422"/>
        <w:rPr>
          <w:rFonts w:asciiTheme="minorEastAsia" w:eastAsiaTheme="minorEastAsia" w:hAnsiTheme="minorEastAsia"/>
          <w:szCs w:val="21"/>
        </w:rPr>
      </w:pPr>
      <w:r>
        <w:rPr>
          <w:rFonts w:asciiTheme="minorEastAsia" w:eastAsiaTheme="minorEastAsia" w:hAnsiTheme="minorEastAsia" w:hint="eastAsia"/>
          <w:b/>
          <w:szCs w:val="21"/>
        </w:rPr>
        <w:t xml:space="preserve">第十一条  </w:t>
      </w:r>
      <w:r>
        <w:rPr>
          <w:rFonts w:asciiTheme="minorEastAsia" w:eastAsiaTheme="minorEastAsia" w:hAnsiTheme="minorEastAsia" w:hint="eastAsia"/>
          <w:szCs w:val="21"/>
        </w:rPr>
        <w:t>本保险合同成立后，保险人应当及时向投保人签发保险单或其他保险凭证。</w:t>
      </w:r>
    </w:p>
    <w:p w:rsidR="00E47FB1" w:rsidRDefault="001627F4">
      <w:pPr>
        <w:pStyle w:val="aa"/>
        <w:tabs>
          <w:tab w:val="left" w:pos="1276"/>
        </w:tabs>
        <w:snapToGrid/>
        <w:spacing w:line="360" w:lineRule="auto"/>
        <w:ind w:leftChars="0" w:left="0" w:firstLine="422"/>
        <w:rPr>
          <w:rStyle w:val="apple-style-span"/>
          <w:rFonts w:asciiTheme="minorEastAsia" w:eastAsiaTheme="minorEastAsia" w:hAnsiTheme="minorEastAsia"/>
          <w:szCs w:val="21"/>
        </w:rPr>
      </w:pPr>
      <w:r>
        <w:rPr>
          <w:rFonts w:asciiTheme="minorEastAsia" w:eastAsiaTheme="minorEastAsia" w:hAnsiTheme="minorEastAsia" w:hint="eastAsia"/>
          <w:b/>
          <w:szCs w:val="21"/>
        </w:rPr>
        <w:t xml:space="preserve">第十二条  </w:t>
      </w:r>
      <w:r>
        <w:rPr>
          <w:rFonts w:asciiTheme="minorEastAsia" w:eastAsiaTheme="minorEastAsia" w:hAnsiTheme="minorEastAsia" w:hint="eastAsia"/>
          <w:szCs w:val="21"/>
        </w:rPr>
        <w:t>保险人依据本保险条款第十七条所取得的保险合同解除权，</w:t>
      </w:r>
      <w:r>
        <w:rPr>
          <w:rStyle w:val="apple-style-span"/>
          <w:rFonts w:asciiTheme="minorEastAsia" w:eastAsiaTheme="minorEastAsia" w:hAnsiTheme="minorEastAsia" w:hint="eastAsia"/>
          <w:szCs w:val="21"/>
        </w:rPr>
        <w:t>自保险人知道有解除事由之日起，超过三十日不行使而消灭。</w:t>
      </w:r>
    </w:p>
    <w:p w:rsidR="00E47FB1" w:rsidRDefault="001627F4">
      <w:pPr>
        <w:adjustRightInd w:val="0"/>
        <w:spacing w:line="360" w:lineRule="auto"/>
        <w:ind w:firstLineChars="200" w:firstLine="420"/>
        <w:rPr>
          <w:rStyle w:val="apple-style-span"/>
          <w:rFonts w:asciiTheme="minorEastAsia" w:hAnsiTheme="minorEastAsia"/>
          <w:szCs w:val="21"/>
        </w:rPr>
      </w:pPr>
      <w:r>
        <w:rPr>
          <w:rStyle w:val="apple-style-span"/>
          <w:rFonts w:asciiTheme="minorEastAsia" w:hAnsiTheme="minorEastAsia" w:hint="eastAsia"/>
          <w:szCs w:val="21"/>
        </w:rPr>
        <w:t>保险人在保险合同订立时已经知道投保人未如实告知的情况的，保险人不得解除保险合同；发生保险事故的，保险人应当承担给付保险金责任。</w:t>
      </w:r>
    </w:p>
    <w:p w:rsidR="00E47FB1" w:rsidRDefault="001627F4">
      <w:pPr>
        <w:pStyle w:val="aa"/>
        <w:snapToGrid/>
        <w:spacing w:line="360" w:lineRule="auto"/>
        <w:ind w:leftChars="0" w:left="0" w:firstLine="422"/>
        <w:rPr>
          <w:rFonts w:asciiTheme="minorEastAsia" w:eastAsiaTheme="minorEastAsia" w:hAnsiTheme="minorEastAsia"/>
          <w:szCs w:val="21"/>
        </w:rPr>
      </w:pPr>
      <w:r>
        <w:rPr>
          <w:rFonts w:asciiTheme="minorEastAsia" w:eastAsiaTheme="minorEastAsia" w:hAnsiTheme="minorEastAsia" w:hint="eastAsia"/>
          <w:b/>
          <w:szCs w:val="21"/>
        </w:rPr>
        <w:t xml:space="preserve">第十三条  </w:t>
      </w:r>
      <w:r>
        <w:rPr>
          <w:rFonts w:asciiTheme="minorEastAsia" w:eastAsiaTheme="minorEastAsia" w:hAnsiTheme="minorEastAsia" w:hint="eastAsia"/>
          <w:szCs w:val="21"/>
        </w:rPr>
        <w:t>保险人按照本保险条款第二十一条的约定，认为被保险人或受益人提供的有关索赔的证明和资料不完整的，应当及时一次性通知被保险人或受益人补充提供。</w:t>
      </w:r>
    </w:p>
    <w:p w:rsidR="00E47FB1" w:rsidRDefault="001627F4">
      <w:pPr>
        <w:pStyle w:val="aa"/>
        <w:tabs>
          <w:tab w:val="left" w:pos="1276"/>
        </w:tabs>
        <w:snapToGrid/>
        <w:spacing w:line="360" w:lineRule="auto"/>
        <w:ind w:leftChars="0" w:left="0" w:firstLine="422"/>
        <w:rPr>
          <w:rFonts w:asciiTheme="minorEastAsia" w:eastAsiaTheme="minorEastAsia" w:hAnsiTheme="minorEastAsia"/>
          <w:szCs w:val="21"/>
        </w:rPr>
      </w:pPr>
      <w:r>
        <w:rPr>
          <w:rFonts w:asciiTheme="minorEastAsia" w:eastAsiaTheme="minorEastAsia" w:hAnsiTheme="minorEastAsia" w:hint="eastAsia"/>
          <w:b/>
          <w:szCs w:val="21"/>
        </w:rPr>
        <w:t xml:space="preserve">第十四条  </w:t>
      </w:r>
      <w:r>
        <w:rPr>
          <w:rFonts w:asciiTheme="minorEastAsia" w:eastAsiaTheme="minorEastAsia" w:hAnsiTheme="minorEastAsia" w:hint="eastAsia"/>
          <w:szCs w:val="21"/>
        </w:rPr>
        <w:t>保险人收到被保险人的给付保险金的请求后，应当及时</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是否属于保险责任的核定；情形复杂的，应当在三十日内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核定，但保险合同另有约定的除外。</w:t>
      </w:r>
    </w:p>
    <w:p w:rsidR="00E47FB1" w:rsidRDefault="001627F4">
      <w:pPr>
        <w:adjustRightInd w:val="0"/>
        <w:spacing w:line="360" w:lineRule="auto"/>
        <w:ind w:firstLineChars="200" w:firstLine="420"/>
        <w:rPr>
          <w:rFonts w:asciiTheme="minorEastAsia" w:hAnsiTheme="minorEastAsia"/>
          <w:szCs w:val="21"/>
        </w:rPr>
      </w:pPr>
      <w:r>
        <w:rPr>
          <w:rFonts w:asciiTheme="minorEastAsia" w:hAnsiTheme="minorEastAsia" w:hint="eastAsia"/>
          <w:szCs w:val="21"/>
        </w:rPr>
        <w:t>保险人应当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w:t>
      </w:r>
      <w:proofErr w:type="gramStart"/>
      <w:r>
        <w:rPr>
          <w:rFonts w:asciiTheme="minorEastAsia" w:hAnsiTheme="minorEastAsia" w:hint="eastAsia"/>
          <w:szCs w:val="21"/>
        </w:rPr>
        <w:t>作出</w:t>
      </w:r>
      <w:proofErr w:type="gramEnd"/>
      <w:r>
        <w:rPr>
          <w:rFonts w:asciiTheme="minorEastAsia" w:hAnsiTheme="minorEastAsia" w:hint="eastAsia"/>
          <w:szCs w:val="21"/>
        </w:rPr>
        <w:t>核定后，</w:t>
      </w:r>
      <w:r>
        <w:rPr>
          <w:rStyle w:val="apple-style-span"/>
          <w:rFonts w:asciiTheme="minorEastAsia" w:hAnsiTheme="minorEastAsia" w:hint="eastAsia"/>
          <w:szCs w:val="21"/>
        </w:rPr>
        <w:t>对不属于保险责任的，应当自</w:t>
      </w:r>
      <w:proofErr w:type="gramStart"/>
      <w:r>
        <w:rPr>
          <w:rStyle w:val="apple-style-span"/>
          <w:rFonts w:asciiTheme="minorEastAsia" w:hAnsiTheme="minorEastAsia" w:hint="eastAsia"/>
          <w:szCs w:val="21"/>
        </w:rPr>
        <w:t>作出</w:t>
      </w:r>
      <w:proofErr w:type="gramEnd"/>
      <w:r>
        <w:rPr>
          <w:rStyle w:val="apple-style-span"/>
          <w:rFonts w:asciiTheme="minorEastAsia" w:hAnsiTheme="minorEastAsia" w:hint="eastAsia"/>
          <w:szCs w:val="21"/>
        </w:rPr>
        <w:t>核定之日起三日内向被保险人发出拒绝给付保险金通知书，并说明理由</w:t>
      </w:r>
      <w:r>
        <w:rPr>
          <w:rFonts w:asciiTheme="minorEastAsia" w:hAnsiTheme="minorEastAsia" w:hint="eastAsia"/>
          <w:szCs w:val="21"/>
        </w:rPr>
        <w:t>。</w:t>
      </w:r>
    </w:p>
    <w:p w:rsidR="00E47FB1" w:rsidRDefault="001627F4">
      <w:pPr>
        <w:pStyle w:val="aa"/>
        <w:snapToGrid/>
        <w:spacing w:line="360" w:lineRule="auto"/>
        <w:ind w:leftChars="0" w:left="0" w:firstLine="422"/>
        <w:rPr>
          <w:rFonts w:asciiTheme="minorEastAsia" w:eastAsiaTheme="minorEastAsia" w:hAnsiTheme="minorEastAsia"/>
          <w:szCs w:val="21"/>
        </w:rPr>
      </w:pPr>
      <w:r>
        <w:rPr>
          <w:rFonts w:asciiTheme="minorEastAsia" w:eastAsiaTheme="minorEastAsia" w:hAnsiTheme="minorEastAsia" w:hint="eastAsia"/>
          <w:b/>
          <w:szCs w:val="21"/>
        </w:rPr>
        <w:t xml:space="preserve">第十五条  </w:t>
      </w:r>
      <w:r>
        <w:rPr>
          <w:rFonts w:asciiTheme="minorEastAsia" w:eastAsiaTheme="minorEastAsia" w:hAnsiTheme="minorEastAsia" w:hint="eastAsia"/>
          <w:szCs w:val="21"/>
        </w:rPr>
        <w:t>保险人自收到给付保险金的请求和有关证明、资料之日起六十日内，对其给付的数额不能确定的，应当根据已有证明和资料可以确定的数额先</w:t>
      </w:r>
      <w:proofErr w:type="gramStart"/>
      <w:r>
        <w:rPr>
          <w:rFonts w:asciiTheme="minorEastAsia" w:eastAsiaTheme="minorEastAsia" w:hAnsiTheme="minorEastAsia" w:hint="eastAsia"/>
          <w:szCs w:val="21"/>
        </w:rPr>
        <w:t>予支</w:t>
      </w:r>
      <w:proofErr w:type="gramEnd"/>
      <w:r>
        <w:rPr>
          <w:rFonts w:asciiTheme="minorEastAsia" w:eastAsiaTheme="minorEastAsia" w:hAnsiTheme="minorEastAsia" w:hint="eastAsia"/>
          <w:szCs w:val="21"/>
        </w:rPr>
        <w:t>付；保险人最终确定给付的数额后，应当支付相应的差额。</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投保人、被保险人义务</w:t>
      </w:r>
    </w:p>
    <w:p w:rsidR="00E47FB1" w:rsidRDefault="001627F4">
      <w:pPr>
        <w:pStyle w:val="aa"/>
        <w:snapToGrid/>
        <w:spacing w:line="360" w:lineRule="auto"/>
        <w:ind w:leftChars="0" w:left="0" w:firstLine="422"/>
        <w:rPr>
          <w:rFonts w:asciiTheme="minorEastAsia" w:eastAsiaTheme="minorEastAsia" w:hAnsiTheme="minorEastAsia"/>
          <w:szCs w:val="21"/>
        </w:rPr>
      </w:pPr>
      <w:r>
        <w:rPr>
          <w:rFonts w:asciiTheme="minorEastAsia" w:eastAsiaTheme="minorEastAsia" w:hAnsiTheme="minorEastAsia" w:hint="eastAsia"/>
          <w:b/>
          <w:szCs w:val="21"/>
        </w:rPr>
        <w:t xml:space="preserve">第十六条  </w:t>
      </w:r>
      <w:r>
        <w:rPr>
          <w:rFonts w:asciiTheme="minorEastAsia" w:eastAsiaTheme="minorEastAsia" w:hAnsiTheme="minorEastAsia" w:hint="eastAsia"/>
          <w:szCs w:val="21"/>
        </w:rPr>
        <w:t>除另有约定外，投保人应当在保险合同成立时交清保险费，</w:t>
      </w:r>
      <w:r>
        <w:rPr>
          <w:rFonts w:asciiTheme="minorEastAsia" w:eastAsiaTheme="minorEastAsia" w:hAnsiTheme="minorEastAsia" w:hint="eastAsia"/>
          <w:b/>
          <w:szCs w:val="21"/>
        </w:rPr>
        <w:t>保险费交付前发生的保险事故，保险人不承担保险金给付责任</w:t>
      </w:r>
      <w:r>
        <w:rPr>
          <w:rFonts w:asciiTheme="minorEastAsia" w:eastAsiaTheme="minorEastAsia" w:hAnsiTheme="minorEastAsia" w:hint="eastAsia"/>
          <w:szCs w:val="21"/>
        </w:rPr>
        <w:t>。</w:t>
      </w:r>
    </w:p>
    <w:p w:rsidR="00E47FB1" w:rsidRDefault="001627F4">
      <w:pPr>
        <w:pStyle w:val="ab"/>
        <w:snapToGrid/>
        <w:spacing w:line="360" w:lineRule="auto"/>
        <w:ind w:firstLineChars="200" w:firstLine="422"/>
        <w:rPr>
          <w:rFonts w:asciiTheme="minorEastAsia" w:eastAsiaTheme="minorEastAsia" w:hAnsiTheme="minorEastAsia"/>
          <w:b w:val="0"/>
          <w:szCs w:val="21"/>
        </w:rPr>
      </w:pPr>
      <w:r>
        <w:rPr>
          <w:rFonts w:asciiTheme="minorEastAsia" w:eastAsiaTheme="minorEastAsia" w:hAnsiTheme="minorEastAsia" w:hint="eastAsia"/>
          <w:szCs w:val="21"/>
        </w:rPr>
        <w:t xml:space="preserve">第十七条  </w:t>
      </w:r>
      <w:r>
        <w:rPr>
          <w:rFonts w:asciiTheme="minorEastAsia" w:eastAsiaTheme="minorEastAsia" w:hAnsiTheme="minorEastAsia" w:hint="eastAsia"/>
          <w:b w:val="0"/>
          <w:szCs w:val="21"/>
        </w:rPr>
        <w:t>订立保险合同，保险人就保险标的或者被保险人的有关情况提出询问的，投保人应当如实告知。</w:t>
      </w:r>
    </w:p>
    <w:p w:rsidR="00E47FB1" w:rsidRDefault="001627F4">
      <w:pPr>
        <w:pStyle w:val="aa"/>
        <w:snapToGrid/>
        <w:spacing w:line="360" w:lineRule="auto"/>
        <w:ind w:leftChars="0" w:left="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投保人故意或者因重大过失未履行前款规定的义务，足以影响保险人决定是否同意承保或者提高保险费率的，保险人有权解除本保险合同。</w:t>
      </w:r>
    </w:p>
    <w:p w:rsidR="00E47FB1" w:rsidRDefault="001627F4">
      <w:pPr>
        <w:pStyle w:val="aa"/>
        <w:snapToGrid/>
        <w:spacing w:line="360" w:lineRule="auto"/>
        <w:ind w:leftChars="0" w:left="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投保人故意不履行如实告知义务的，保险人对于保险合同解除前发生的保险事故，不承担给付保险金责任，并不退还保险费。</w:t>
      </w:r>
    </w:p>
    <w:p w:rsidR="00E47FB1" w:rsidRDefault="001627F4">
      <w:pPr>
        <w:pStyle w:val="aa"/>
        <w:snapToGrid/>
        <w:spacing w:line="360" w:lineRule="auto"/>
        <w:ind w:leftChars="0" w:left="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lastRenderedPageBreak/>
        <w:t>投保人因重大过失未履行如实告知义务，对保险事故的发生有严重影响的，保险人对于保险合同解除前发生的保险事故，不承担给付保险金责任，但应当退还保险费。</w:t>
      </w:r>
    </w:p>
    <w:p w:rsidR="00E47FB1" w:rsidRDefault="001627F4">
      <w:pPr>
        <w:spacing w:line="360" w:lineRule="auto"/>
        <w:ind w:firstLineChars="200" w:firstLine="422"/>
        <w:rPr>
          <w:rFonts w:asciiTheme="minorEastAsia" w:hAnsiTheme="minorEastAsia"/>
          <w:b/>
          <w:szCs w:val="21"/>
        </w:rPr>
      </w:pPr>
      <w:r>
        <w:rPr>
          <w:rFonts w:asciiTheme="minorEastAsia" w:hAnsiTheme="minorEastAsia" w:hint="eastAsia"/>
          <w:b/>
          <w:szCs w:val="21"/>
        </w:rPr>
        <w:t xml:space="preserve">第十八条  </w:t>
      </w:r>
      <w:r>
        <w:rPr>
          <w:rFonts w:asciiTheme="minorEastAsia" w:hAnsiTheme="minorEastAsia" w:hint="eastAsia"/>
          <w:szCs w:val="21"/>
        </w:rPr>
        <w:t>在保险期间内，</w:t>
      </w:r>
      <w:r>
        <w:rPr>
          <w:rFonts w:asciiTheme="minorEastAsia" w:hAnsiTheme="minorEastAsia" w:cs="宋体" w:hint="eastAsia"/>
          <w:color w:val="000000"/>
          <w:kern w:val="0"/>
          <w:szCs w:val="21"/>
        </w:rPr>
        <w:t>本保险合同所承保的风险显著增加或其</w:t>
      </w:r>
      <w:r>
        <w:rPr>
          <w:rFonts w:asciiTheme="minorEastAsia" w:hAnsiTheme="minorEastAsia" w:hint="eastAsia"/>
          <w:szCs w:val="21"/>
        </w:rPr>
        <w:t>他足以影响保险人决定是否继续承保或增加保险费的保险合同重要事项变更的，投保人或被保险人应在十日内以书面形式通知保险人，保险人有权要求增加保险费或者解除保险合同。</w:t>
      </w:r>
    </w:p>
    <w:p w:rsidR="00E47FB1" w:rsidRDefault="001627F4">
      <w:pPr>
        <w:pStyle w:val="ab"/>
        <w:snapToGrid/>
        <w:spacing w:line="360" w:lineRule="auto"/>
        <w:ind w:firstLineChars="200" w:firstLine="422"/>
        <w:rPr>
          <w:rFonts w:asciiTheme="minorEastAsia" w:eastAsiaTheme="minorEastAsia" w:hAnsiTheme="minorEastAsia"/>
          <w:b w:val="0"/>
          <w:szCs w:val="21"/>
        </w:rPr>
      </w:pPr>
      <w:r>
        <w:rPr>
          <w:rFonts w:asciiTheme="minorEastAsia" w:eastAsiaTheme="minorEastAsia" w:hAnsiTheme="minorEastAsia" w:hint="eastAsia"/>
          <w:szCs w:val="21"/>
        </w:rPr>
        <w:t xml:space="preserve">第十九条  </w:t>
      </w:r>
      <w:r>
        <w:rPr>
          <w:rFonts w:asciiTheme="minorEastAsia" w:eastAsiaTheme="minorEastAsia" w:hAnsiTheme="minorEastAsia" w:hint="eastAsia"/>
          <w:b w:val="0"/>
          <w:szCs w:val="21"/>
        </w:rPr>
        <w:t>投保人住所或通讯地址变更时，应及时以书面形式通知保险人。投保人未通知的，保险人按本保险合同所载的最后住所或通讯地址发送的有关通知，均视为已发送给投保人。</w:t>
      </w:r>
    </w:p>
    <w:p w:rsidR="00E47FB1" w:rsidRDefault="001627F4">
      <w:pPr>
        <w:pStyle w:val="a4"/>
        <w:spacing w:line="360" w:lineRule="auto"/>
        <w:ind w:firstLineChars="200" w:firstLine="422"/>
        <w:rPr>
          <w:rFonts w:asciiTheme="minorEastAsia" w:eastAsiaTheme="minorEastAsia" w:hAnsiTheme="minorEastAsia"/>
          <w:color w:val="000000"/>
          <w:szCs w:val="21"/>
        </w:rPr>
      </w:pPr>
      <w:r>
        <w:rPr>
          <w:rFonts w:asciiTheme="minorEastAsia" w:eastAsiaTheme="minorEastAsia" w:hAnsiTheme="minorEastAsia" w:hint="eastAsia"/>
          <w:b/>
          <w:szCs w:val="21"/>
        </w:rPr>
        <w:t xml:space="preserve">第二十条  </w:t>
      </w:r>
      <w:r>
        <w:rPr>
          <w:rFonts w:asciiTheme="minorEastAsia" w:eastAsiaTheme="minorEastAsia" w:hAnsiTheme="minorEastAsia" w:hint="eastAsia"/>
          <w:szCs w:val="21"/>
        </w:rPr>
        <w:t>投保人、被保险人或者受益人知道保险事故发生后，应当及时通知保险人。</w:t>
      </w:r>
      <w:r>
        <w:rPr>
          <w:rFonts w:asciiTheme="minorEastAsia" w:eastAsiaTheme="minorEastAsia" w:hAnsiTheme="minorEastAsia" w:hint="eastAsia"/>
          <w:b/>
          <w:szCs w:val="21"/>
        </w:rPr>
        <w:t>故意或者因重大过失未及时通知，致使保险事故的性质、原因、损失程度等难以确定的，保险人对无法确定的部分，不承担给付保险金责任，</w:t>
      </w:r>
      <w:r>
        <w:rPr>
          <w:rFonts w:asciiTheme="minorEastAsia" w:eastAsiaTheme="minorEastAsia" w:hAnsiTheme="minorEastAsia" w:hint="eastAsia"/>
          <w:szCs w:val="21"/>
        </w:rPr>
        <w:t>但保险人通过其他途径已经及时知道或者应当及时知道保险事故发生的除外。</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上述约定，不包括因不可抗力而导致的迟延。</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保险金申请与给付</w:t>
      </w:r>
    </w:p>
    <w:p w:rsidR="00E47FB1" w:rsidRDefault="001627F4">
      <w:pPr>
        <w:tabs>
          <w:tab w:val="left" w:pos="720"/>
        </w:tabs>
        <w:spacing w:line="360" w:lineRule="auto"/>
        <w:ind w:firstLineChars="200" w:firstLine="422"/>
        <w:jc w:val="left"/>
        <w:rPr>
          <w:rFonts w:asciiTheme="minorEastAsia" w:hAnsiTheme="minorEastAsia"/>
          <w:kern w:val="18"/>
          <w:szCs w:val="21"/>
        </w:rPr>
      </w:pPr>
      <w:r>
        <w:rPr>
          <w:rFonts w:asciiTheme="minorEastAsia" w:hAnsiTheme="minorEastAsia" w:hint="eastAsia"/>
          <w:b/>
          <w:kern w:val="18"/>
          <w:szCs w:val="21"/>
        </w:rPr>
        <w:t xml:space="preserve">第二十一条  </w:t>
      </w:r>
      <w:r>
        <w:rPr>
          <w:rFonts w:asciiTheme="minorEastAsia" w:hAnsiTheme="minorEastAsia" w:hint="eastAsia"/>
          <w:szCs w:val="21"/>
        </w:rPr>
        <w:t>保险金申请人向保险人申请给付保险金时，应提交以下材料。保险金申请人因特殊原因不能提供以下材料的，应提供其他合法有效的材料。</w:t>
      </w:r>
      <w:r>
        <w:rPr>
          <w:rFonts w:asciiTheme="minorEastAsia" w:hAnsiTheme="minorEastAsia" w:hint="eastAsia"/>
          <w:b/>
          <w:szCs w:val="21"/>
        </w:rPr>
        <w:t>保险金申请人未能提供有关材料，导致保险人无法核实该申请的真实性的，保险人对无法核实部分不承担给付保险金的责任</w:t>
      </w:r>
      <w:r>
        <w:rPr>
          <w:rFonts w:asciiTheme="minorEastAsia" w:hAnsiTheme="minorEastAsia" w:hint="eastAsia"/>
          <w:kern w:val="18"/>
          <w:szCs w:val="21"/>
        </w:rPr>
        <w:t>。</w:t>
      </w:r>
    </w:p>
    <w:p w:rsidR="00E47FB1" w:rsidRDefault="001627F4">
      <w:pPr>
        <w:tabs>
          <w:tab w:val="left" w:pos="720"/>
        </w:tabs>
        <w:spacing w:line="360" w:lineRule="auto"/>
        <w:ind w:firstLineChars="200" w:firstLine="420"/>
        <w:jc w:val="left"/>
        <w:rPr>
          <w:rFonts w:asciiTheme="minorEastAsia" w:hAnsiTheme="minorEastAsia"/>
          <w:kern w:val="18"/>
          <w:szCs w:val="21"/>
        </w:rPr>
      </w:pPr>
      <w:r>
        <w:rPr>
          <w:rFonts w:asciiTheme="minorEastAsia" w:hAnsiTheme="minorEastAsia" w:hint="eastAsia"/>
          <w:kern w:val="18"/>
          <w:szCs w:val="21"/>
        </w:rPr>
        <w:t>（一）被保险人意外身故，保险金申请人应填写保险金给付申请书，并提供下列证明文件和资料给保险人：</w:t>
      </w:r>
    </w:p>
    <w:p w:rsidR="00E47FB1" w:rsidRDefault="001627F4">
      <w:pPr>
        <w:tabs>
          <w:tab w:val="left" w:pos="720"/>
        </w:tabs>
        <w:spacing w:line="360" w:lineRule="auto"/>
        <w:ind w:firstLineChars="200" w:firstLine="420"/>
        <w:jc w:val="left"/>
        <w:rPr>
          <w:rFonts w:asciiTheme="minorEastAsia" w:hAnsiTheme="minorEastAsia"/>
          <w:kern w:val="18"/>
          <w:szCs w:val="21"/>
        </w:rPr>
      </w:pPr>
      <w:r>
        <w:rPr>
          <w:rFonts w:asciiTheme="minorEastAsia" w:hAnsiTheme="minorEastAsia"/>
          <w:kern w:val="18"/>
          <w:szCs w:val="21"/>
        </w:rPr>
        <w:t>1.</w:t>
      </w:r>
      <w:r>
        <w:rPr>
          <w:rFonts w:asciiTheme="minorEastAsia" w:hAnsiTheme="minorEastAsia" w:hint="eastAsia"/>
          <w:kern w:val="18"/>
          <w:szCs w:val="21"/>
        </w:rPr>
        <w:t>保险金给付申请书；</w:t>
      </w:r>
    </w:p>
    <w:p w:rsidR="00E47FB1" w:rsidRDefault="001627F4">
      <w:pPr>
        <w:tabs>
          <w:tab w:val="left" w:pos="720"/>
        </w:tabs>
        <w:spacing w:line="360" w:lineRule="auto"/>
        <w:ind w:firstLineChars="200" w:firstLine="420"/>
        <w:jc w:val="left"/>
        <w:rPr>
          <w:rFonts w:asciiTheme="minorEastAsia" w:hAnsiTheme="minorEastAsia"/>
          <w:kern w:val="18"/>
          <w:szCs w:val="21"/>
        </w:rPr>
      </w:pPr>
      <w:r>
        <w:rPr>
          <w:rFonts w:asciiTheme="minorEastAsia" w:hAnsiTheme="minorEastAsia"/>
          <w:kern w:val="18"/>
          <w:szCs w:val="21"/>
        </w:rPr>
        <w:t>2.</w:t>
      </w:r>
      <w:r>
        <w:rPr>
          <w:rFonts w:asciiTheme="minorEastAsia" w:hAnsiTheme="minorEastAsia" w:hint="eastAsia"/>
          <w:kern w:val="18"/>
          <w:szCs w:val="21"/>
        </w:rPr>
        <w:t>保险单原件；</w:t>
      </w:r>
    </w:p>
    <w:p w:rsidR="00E47FB1" w:rsidRDefault="001627F4">
      <w:pPr>
        <w:tabs>
          <w:tab w:val="left" w:pos="720"/>
        </w:tabs>
        <w:spacing w:line="360" w:lineRule="auto"/>
        <w:ind w:firstLineChars="200" w:firstLine="420"/>
        <w:jc w:val="left"/>
        <w:rPr>
          <w:rFonts w:asciiTheme="minorEastAsia" w:hAnsiTheme="minorEastAsia"/>
          <w:kern w:val="18"/>
          <w:szCs w:val="21"/>
        </w:rPr>
      </w:pPr>
      <w:r>
        <w:rPr>
          <w:rFonts w:asciiTheme="minorEastAsia" w:hAnsiTheme="minorEastAsia"/>
          <w:kern w:val="18"/>
          <w:szCs w:val="21"/>
        </w:rPr>
        <w:t>3.</w:t>
      </w:r>
      <w:r>
        <w:rPr>
          <w:rFonts w:asciiTheme="minorEastAsia" w:hAnsiTheme="minorEastAsia" w:hint="eastAsia"/>
          <w:kern w:val="18"/>
          <w:szCs w:val="21"/>
        </w:rPr>
        <w:t>保险金申请人的身份证明；</w:t>
      </w:r>
    </w:p>
    <w:p w:rsidR="00E47FB1" w:rsidRDefault="001627F4">
      <w:pPr>
        <w:tabs>
          <w:tab w:val="left" w:pos="720"/>
        </w:tabs>
        <w:spacing w:line="360" w:lineRule="auto"/>
        <w:ind w:firstLineChars="200" w:firstLine="420"/>
        <w:jc w:val="left"/>
        <w:rPr>
          <w:rFonts w:asciiTheme="minorEastAsia" w:hAnsiTheme="minorEastAsia"/>
          <w:kern w:val="18"/>
          <w:szCs w:val="21"/>
        </w:rPr>
      </w:pPr>
      <w:r>
        <w:rPr>
          <w:rFonts w:asciiTheme="minorEastAsia" w:hAnsiTheme="minorEastAsia"/>
          <w:kern w:val="18"/>
          <w:szCs w:val="21"/>
        </w:rPr>
        <w:t>4.</w:t>
      </w:r>
      <w:r>
        <w:rPr>
          <w:rFonts w:asciiTheme="minorEastAsia" w:hAnsiTheme="minorEastAsia" w:hint="eastAsia"/>
          <w:kern w:val="18"/>
          <w:szCs w:val="21"/>
        </w:rPr>
        <w:t>交通事故证明；</w:t>
      </w:r>
    </w:p>
    <w:p w:rsidR="00E47FB1" w:rsidRDefault="001627F4">
      <w:pPr>
        <w:tabs>
          <w:tab w:val="left" w:pos="720"/>
        </w:tabs>
        <w:spacing w:line="360" w:lineRule="auto"/>
        <w:ind w:firstLineChars="200" w:firstLine="420"/>
        <w:jc w:val="left"/>
        <w:rPr>
          <w:rFonts w:asciiTheme="minorEastAsia" w:hAnsiTheme="minorEastAsia"/>
          <w:kern w:val="18"/>
          <w:szCs w:val="21"/>
        </w:rPr>
      </w:pPr>
      <w:r>
        <w:rPr>
          <w:rFonts w:asciiTheme="minorEastAsia" w:hAnsiTheme="minorEastAsia"/>
          <w:kern w:val="18"/>
          <w:szCs w:val="21"/>
        </w:rPr>
        <w:t>5.</w:t>
      </w:r>
      <w:r>
        <w:rPr>
          <w:rFonts w:asciiTheme="minorEastAsia" w:hAnsiTheme="minorEastAsia" w:hint="eastAsia"/>
          <w:szCs w:val="21"/>
        </w:rPr>
        <w:t>公安部门出具的被保险人户籍注销证明、二级以上（含二级）或保险人认可的医疗机构出具的被保险人身故证明书。若被保险人为宣告死亡，保险金申请人应提供人民法院出具的宣告死亡证明文件</w:t>
      </w:r>
      <w:r>
        <w:rPr>
          <w:rFonts w:asciiTheme="minorEastAsia" w:hAnsiTheme="minorEastAsia" w:hint="eastAsia"/>
          <w:kern w:val="18"/>
          <w:szCs w:val="21"/>
        </w:rPr>
        <w:t>；</w:t>
      </w:r>
    </w:p>
    <w:p w:rsidR="00E47FB1" w:rsidRDefault="001627F4">
      <w:pPr>
        <w:tabs>
          <w:tab w:val="left" w:pos="720"/>
        </w:tabs>
        <w:spacing w:line="360" w:lineRule="auto"/>
        <w:ind w:firstLineChars="200" w:firstLine="420"/>
        <w:jc w:val="left"/>
        <w:rPr>
          <w:rFonts w:asciiTheme="minorEastAsia" w:hAnsiTheme="minorEastAsia"/>
          <w:kern w:val="18"/>
          <w:szCs w:val="21"/>
        </w:rPr>
      </w:pPr>
      <w:r>
        <w:rPr>
          <w:rFonts w:asciiTheme="minorEastAsia" w:hAnsiTheme="minorEastAsia"/>
          <w:szCs w:val="21"/>
        </w:rPr>
        <w:t>6.</w:t>
      </w:r>
      <w:r>
        <w:rPr>
          <w:rFonts w:asciiTheme="minorEastAsia" w:hAnsiTheme="minorEastAsia" w:hint="eastAsia"/>
          <w:szCs w:val="21"/>
        </w:rPr>
        <w:t>若保险金申请人委托他人申请的，还应提供授权委托书原件、委托人和受托人的身份证明等相关证明文件</w:t>
      </w:r>
      <w:r>
        <w:rPr>
          <w:rFonts w:asciiTheme="minorEastAsia" w:hAnsiTheme="minorEastAsia" w:hint="eastAsia"/>
          <w:kern w:val="18"/>
          <w:szCs w:val="21"/>
        </w:rPr>
        <w:t>；</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szCs w:val="21"/>
        </w:rPr>
        <w:t>7.</w:t>
      </w:r>
      <w:r>
        <w:rPr>
          <w:rFonts w:asciiTheme="minorEastAsia" w:hAnsiTheme="minorEastAsia" w:hint="eastAsia"/>
          <w:szCs w:val="21"/>
        </w:rPr>
        <w:t>保险金申请人所能提供的其他与确</w:t>
      </w:r>
      <w:r>
        <w:rPr>
          <w:rFonts w:asciiTheme="minorEastAsia" w:hAnsiTheme="minorEastAsia" w:cs="仿宋_GB2312" w:hint="eastAsia"/>
          <w:szCs w:val="21"/>
        </w:rPr>
        <w:t>认本项申请的性质、原因、结果有关的证明和资料</w:t>
      </w:r>
      <w:r>
        <w:rPr>
          <w:rFonts w:asciiTheme="minorEastAsia" w:hAnsiTheme="minorEastAsia" w:hint="eastAsia"/>
          <w:szCs w:val="21"/>
        </w:rPr>
        <w:t>。</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lastRenderedPageBreak/>
        <w:t>（二）被保险人意外伤残的，保险金申请人应填写保险金给付申请书，并提供下列证明文件和资料给保险人：</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kern w:val="18"/>
          <w:szCs w:val="21"/>
        </w:rPr>
        <w:t>1.</w:t>
      </w:r>
      <w:r>
        <w:rPr>
          <w:rFonts w:asciiTheme="minorEastAsia" w:hAnsiTheme="minorEastAsia" w:hint="eastAsia"/>
          <w:kern w:val="18"/>
          <w:szCs w:val="21"/>
        </w:rPr>
        <w:t>保险金给付申请书；</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kern w:val="18"/>
          <w:szCs w:val="21"/>
        </w:rPr>
        <w:t>2.</w:t>
      </w:r>
      <w:r>
        <w:rPr>
          <w:rFonts w:asciiTheme="minorEastAsia" w:hAnsiTheme="minorEastAsia" w:hint="eastAsia"/>
          <w:kern w:val="18"/>
          <w:szCs w:val="21"/>
        </w:rPr>
        <w:t>保险单原件；</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kern w:val="18"/>
          <w:szCs w:val="21"/>
        </w:rPr>
        <w:t>3.</w:t>
      </w:r>
      <w:r>
        <w:rPr>
          <w:rFonts w:asciiTheme="minorEastAsia" w:hAnsiTheme="minorEastAsia" w:hint="eastAsia"/>
          <w:szCs w:val="21"/>
        </w:rPr>
        <w:t>被保险人</w:t>
      </w:r>
      <w:r>
        <w:rPr>
          <w:rFonts w:asciiTheme="minorEastAsia" w:hAnsiTheme="minorEastAsia" w:hint="eastAsia"/>
          <w:kern w:val="18"/>
          <w:szCs w:val="21"/>
        </w:rPr>
        <w:t>身份证明；</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kern w:val="18"/>
          <w:szCs w:val="21"/>
        </w:rPr>
        <w:t>4.</w:t>
      </w:r>
      <w:r>
        <w:rPr>
          <w:rFonts w:asciiTheme="minorEastAsia" w:hAnsiTheme="minorEastAsia" w:hint="eastAsia"/>
          <w:kern w:val="18"/>
          <w:szCs w:val="21"/>
        </w:rPr>
        <w:t>交通事故证明；</w:t>
      </w:r>
    </w:p>
    <w:p w:rsidR="00E47FB1" w:rsidRDefault="001627F4">
      <w:pPr>
        <w:spacing w:line="360" w:lineRule="auto"/>
        <w:ind w:firstLineChars="200" w:firstLine="420"/>
        <w:rPr>
          <w:rFonts w:asciiTheme="minorEastAsia" w:hAnsiTheme="minorEastAsia"/>
          <w:szCs w:val="21"/>
        </w:rPr>
      </w:pPr>
      <w:r>
        <w:rPr>
          <w:rFonts w:asciiTheme="minorEastAsia" w:hAnsiTheme="minorEastAsia"/>
          <w:kern w:val="18"/>
          <w:szCs w:val="21"/>
        </w:rPr>
        <w:t>5.</w:t>
      </w:r>
      <w:r>
        <w:rPr>
          <w:rFonts w:asciiTheme="minorEastAsia" w:hAnsiTheme="minorEastAsia" w:hint="eastAsia"/>
          <w:szCs w:val="21"/>
        </w:rPr>
        <w:t>二级以上（含二级）或保险人认可的医疗机构或司法鉴定机构出具的伤残鉴定诊断书</w:t>
      </w:r>
      <w:r>
        <w:rPr>
          <w:rFonts w:asciiTheme="minorEastAsia" w:hAnsiTheme="minorEastAsia" w:hint="eastAsia"/>
          <w:kern w:val="18"/>
          <w:szCs w:val="21"/>
        </w:rPr>
        <w:t>；</w:t>
      </w:r>
    </w:p>
    <w:p w:rsidR="00E47FB1" w:rsidRDefault="001627F4">
      <w:pPr>
        <w:spacing w:line="360" w:lineRule="auto"/>
        <w:ind w:firstLineChars="200" w:firstLine="42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若保险金申请人委托他人申请的，还应提供授权委托书原件、委托人和受托人的身份证明等相关证明文件；</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szCs w:val="21"/>
        </w:rPr>
        <w:t>7.</w:t>
      </w:r>
      <w:r>
        <w:rPr>
          <w:rFonts w:asciiTheme="minorEastAsia" w:hAnsiTheme="minorEastAsia" w:hint="eastAsia"/>
          <w:szCs w:val="21"/>
        </w:rPr>
        <w:t>保险金申请人所能提供的其他与确</w:t>
      </w:r>
      <w:r>
        <w:rPr>
          <w:rFonts w:asciiTheme="minorEastAsia" w:hAnsiTheme="minorEastAsia" w:cs="仿宋_GB2312" w:hint="eastAsia"/>
          <w:szCs w:val="21"/>
        </w:rPr>
        <w:t>认本项申请的性质、原因、伤残程度有关的证明和资料</w:t>
      </w:r>
      <w:r>
        <w:rPr>
          <w:rFonts w:asciiTheme="minorEastAsia" w:hAnsiTheme="minorEastAsia" w:hint="eastAsia"/>
          <w:szCs w:val="21"/>
        </w:rPr>
        <w:t>。</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kern w:val="18"/>
          <w:szCs w:val="21"/>
        </w:rPr>
        <w:t xml:space="preserve">第二十二条  </w:t>
      </w:r>
      <w:r>
        <w:rPr>
          <w:rFonts w:asciiTheme="minorEastAsia" w:hAnsiTheme="minorEastAsia" w:hint="eastAsia"/>
          <w:color w:val="000000"/>
          <w:szCs w:val="21"/>
        </w:rPr>
        <w:t>保险金申请人向保险人请求给付保险金的诉讼时效期间为二年，自其知道或者应当知道保险事故发生之日起计算</w:t>
      </w:r>
      <w:r>
        <w:rPr>
          <w:rFonts w:asciiTheme="minorEastAsia" w:hAnsiTheme="minorEastAsia" w:hint="eastAsia"/>
          <w:kern w:val="18"/>
          <w:szCs w:val="21"/>
        </w:rPr>
        <w:t>。</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争议处理</w:t>
      </w:r>
    </w:p>
    <w:p w:rsidR="00E47FB1" w:rsidRDefault="001627F4">
      <w:pPr>
        <w:spacing w:line="360" w:lineRule="auto"/>
        <w:ind w:firstLineChars="200" w:firstLine="422"/>
        <w:rPr>
          <w:rFonts w:asciiTheme="minorEastAsia" w:hAnsiTheme="minorEastAsia"/>
          <w:kern w:val="18"/>
          <w:szCs w:val="21"/>
        </w:rPr>
      </w:pPr>
      <w:r>
        <w:rPr>
          <w:rFonts w:asciiTheme="minorEastAsia" w:hAnsiTheme="minorEastAsia" w:hint="eastAsia"/>
          <w:b/>
          <w:kern w:val="18"/>
          <w:szCs w:val="21"/>
        </w:rPr>
        <w:t xml:space="preserve">第二十三条  </w:t>
      </w:r>
      <w:r>
        <w:rPr>
          <w:rFonts w:asciiTheme="minorEastAsia" w:hAnsiTheme="minorEastAsia" w:hint="eastAsia"/>
          <w:szCs w:val="21"/>
        </w:rPr>
        <w:t>因履行本保险合同发生争议的，由当事人协商解决。协商不成的，提交本保险合同载明的仲裁机构仲裁。本保险合同未载明仲裁机构且争议发生后未达成仲裁协议的，依法向人民法院起诉。</w:t>
      </w:r>
    </w:p>
    <w:p w:rsidR="00E47FB1" w:rsidRDefault="001627F4">
      <w:pPr>
        <w:spacing w:line="360" w:lineRule="auto"/>
        <w:ind w:firstLineChars="200" w:firstLine="422"/>
        <w:rPr>
          <w:rFonts w:asciiTheme="minorEastAsia" w:hAnsiTheme="minorEastAsia"/>
          <w:kern w:val="18"/>
          <w:szCs w:val="21"/>
        </w:rPr>
      </w:pPr>
      <w:r>
        <w:rPr>
          <w:rFonts w:asciiTheme="minorEastAsia" w:hAnsiTheme="minorEastAsia" w:hint="eastAsia"/>
          <w:b/>
          <w:kern w:val="18"/>
          <w:szCs w:val="21"/>
        </w:rPr>
        <w:t xml:space="preserve">第二十四条  </w:t>
      </w:r>
      <w:r>
        <w:rPr>
          <w:rFonts w:asciiTheme="minorEastAsia" w:hAnsiTheme="minorEastAsia" w:hint="eastAsia"/>
          <w:szCs w:val="21"/>
        </w:rPr>
        <w:t>与本保险合同有关的以及履行本保险合同产生的一切争议处理适用中华人民共和国法律（不包括港澳台地区法律）</w:t>
      </w:r>
      <w:r>
        <w:rPr>
          <w:rFonts w:asciiTheme="minorEastAsia" w:hAnsiTheme="minorEastAsia" w:hint="eastAsia"/>
          <w:kern w:val="18"/>
          <w:szCs w:val="21"/>
        </w:rPr>
        <w:t>。</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其他事项</w:t>
      </w:r>
    </w:p>
    <w:p w:rsidR="00E47FB1" w:rsidRDefault="001627F4">
      <w:pPr>
        <w:pStyle w:val="a8"/>
        <w:spacing w:before="0" w:beforeAutospacing="0" w:after="0" w:afterAutospacing="0" w:line="360" w:lineRule="auto"/>
        <w:ind w:firstLineChars="200" w:firstLine="422"/>
        <w:jc w:val="both"/>
        <w:rPr>
          <w:rFonts w:asciiTheme="minorEastAsia" w:eastAsiaTheme="minorEastAsia" w:hAnsiTheme="minorEastAsia"/>
          <w:sz w:val="21"/>
          <w:szCs w:val="21"/>
        </w:rPr>
      </w:pPr>
      <w:r>
        <w:rPr>
          <w:rFonts w:asciiTheme="minorEastAsia" w:eastAsiaTheme="minorEastAsia" w:hAnsiTheme="minorEastAsia" w:hint="eastAsia"/>
          <w:b/>
          <w:kern w:val="18"/>
          <w:sz w:val="21"/>
          <w:szCs w:val="21"/>
        </w:rPr>
        <w:t xml:space="preserve">第二十五条  </w:t>
      </w:r>
      <w:r>
        <w:rPr>
          <w:rFonts w:asciiTheme="minorEastAsia" w:eastAsiaTheme="minorEastAsia" w:hAnsiTheme="minorEastAsia" w:cs="Times New Roman" w:hint="eastAsia"/>
          <w:kern w:val="2"/>
          <w:sz w:val="21"/>
          <w:szCs w:val="21"/>
        </w:rPr>
        <w:t>投保人于本保险合同成立后，可以书面形式通知要求解除本保险合同。</w:t>
      </w:r>
      <w:r>
        <w:rPr>
          <w:rFonts w:asciiTheme="minorEastAsia" w:eastAsiaTheme="minorEastAsia" w:hAnsiTheme="minorEastAsia" w:cs="Times New Roman" w:hint="eastAsia"/>
          <w:b/>
          <w:kern w:val="2"/>
          <w:sz w:val="21"/>
          <w:szCs w:val="21"/>
        </w:rPr>
        <w:t>但保险金申请人已领取过本保险合同项下任何保险金的除外。</w:t>
      </w:r>
    </w:p>
    <w:p w:rsidR="00E47FB1" w:rsidRDefault="001627F4">
      <w:pPr>
        <w:pStyle w:val="a8"/>
        <w:spacing w:before="0" w:beforeAutospacing="0" w:after="0" w:afterAutospacing="0" w:line="360" w:lineRule="auto"/>
        <w:ind w:firstLineChars="200" w:firstLine="420"/>
        <w:rPr>
          <w:rFonts w:asciiTheme="minorEastAsia" w:eastAsiaTheme="minorEastAsia" w:hAnsiTheme="minorEastAsia"/>
          <w:kern w:val="18"/>
          <w:sz w:val="21"/>
          <w:szCs w:val="21"/>
        </w:rPr>
      </w:pPr>
      <w:r>
        <w:rPr>
          <w:rFonts w:asciiTheme="minorEastAsia" w:eastAsiaTheme="minorEastAsia" w:hAnsiTheme="minorEastAsia" w:hint="eastAsia"/>
          <w:kern w:val="18"/>
          <w:sz w:val="21"/>
          <w:szCs w:val="21"/>
        </w:rPr>
        <w:t>投保人解除本保险合同时，应提供下列证明文件和资料：</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t>（一）保险合同解除申请书；</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t>（二）保险单原件；</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t>（三）保险费交付凭证；</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t>（四）投保人身份证明。</w:t>
      </w:r>
    </w:p>
    <w:p w:rsidR="00E47FB1" w:rsidRDefault="001627F4">
      <w:pPr>
        <w:spacing w:line="360" w:lineRule="auto"/>
        <w:ind w:firstLineChars="200" w:firstLine="420"/>
        <w:rPr>
          <w:rFonts w:asciiTheme="minorEastAsia" w:hAnsiTheme="minorEastAsia"/>
          <w:kern w:val="18"/>
          <w:szCs w:val="21"/>
        </w:rPr>
      </w:pPr>
      <w:r>
        <w:rPr>
          <w:rFonts w:asciiTheme="minorEastAsia" w:hAnsiTheme="minorEastAsia" w:hint="eastAsia"/>
          <w:kern w:val="18"/>
          <w:szCs w:val="21"/>
        </w:rPr>
        <w:t>投保人要求解除本保险合同的，自保险人接到保险合同解除申请书之时起，本保险合同的效力终止。保险人收到上述证明文件和资料之日起三十日内退还被保险人未满期净保险费。</w:t>
      </w:r>
    </w:p>
    <w:p w:rsidR="00E47FB1" w:rsidRDefault="001627F4">
      <w:pPr>
        <w:spacing w:line="360" w:lineRule="auto"/>
        <w:ind w:firstLineChars="200" w:firstLine="422"/>
        <w:rPr>
          <w:rFonts w:asciiTheme="minorEastAsia" w:hAnsiTheme="minorEastAsia"/>
          <w:b/>
          <w:szCs w:val="21"/>
        </w:rPr>
      </w:pPr>
      <w:r>
        <w:rPr>
          <w:rFonts w:asciiTheme="minorEastAsia" w:hAnsiTheme="minorEastAsia" w:hint="eastAsia"/>
          <w:b/>
          <w:szCs w:val="21"/>
        </w:rPr>
        <w:t>第二十六条  订立本保险合同时，投保人对被保险人不具有保险利益的，本保险合同</w:t>
      </w:r>
      <w:r>
        <w:rPr>
          <w:rFonts w:asciiTheme="minorEastAsia" w:hAnsiTheme="minorEastAsia" w:hint="eastAsia"/>
          <w:b/>
          <w:szCs w:val="21"/>
        </w:rPr>
        <w:lastRenderedPageBreak/>
        <w:t>无效，保险人扣减相应手续费后退还剩余保险费。</w:t>
      </w:r>
    </w:p>
    <w:p w:rsidR="00E47FB1" w:rsidRDefault="001627F4">
      <w:pPr>
        <w:spacing w:line="360" w:lineRule="auto"/>
        <w:ind w:firstLineChars="200" w:firstLine="422"/>
        <w:rPr>
          <w:rFonts w:asciiTheme="minorEastAsia" w:hAnsiTheme="minorEastAsia"/>
          <w:kern w:val="18"/>
          <w:szCs w:val="21"/>
        </w:rPr>
      </w:pPr>
      <w:r>
        <w:rPr>
          <w:rFonts w:asciiTheme="minorEastAsia" w:hAnsiTheme="minorEastAsia" w:hint="eastAsia"/>
          <w:b/>
          <w:szCs w:val="21"/>
        </w:rPr>
        <w:t xml:space="preserve">第二十七条  </w:t>
      </w:r>
      <w:r>
        <w:rPr>
          <w:rFonts w:asciiTheme="minorEastAsia" w:hAnsiTheme="minorEastAsia" w:hint="eastAsia"/>
          <w:szCs w:val="21"/>
        </w:rPr>
        <w:t>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rsidR="00E47FB1" w:rsidRDefault="001627F4">
      <w:pPr>
        <w:spacing w:line="360" w:lineRule="auto"/>
        <w:ind w:firstLineChars="200" w:firstLine="422"/>
        <w:rPr>
          <w:rFonts w:asciiTheme="minorEastAsia" w:hAnsiTheme="minorEastAsia"/>
          <w:kern w:val="18"/>
          <w:szCs w:val="21"/>
        </w:rPr>
      </w:pPr>
      <w:r>
        <w:rPr>
          <w:rFonts w:asciiTheme="minorEastAsia" w:hAnsiTheme="minorEastAsia" w:hint="eastAsia"/>
          <w:b/>
          <w:kern w:val="18"/>
          <w:szCs w:val="21"/>
        </w:rPr>
        <w:t>第二十八条  释义</w:t>
      </w:r>
    </w:p>
    <w:p w:rsidR="00E47FB1" w:rsidRDefault="001627F4">
      <w:pPr>
        <w:spacing w:line="360" w:lineRule="auto"/>
        <w:ind w:firstLineChars="200" w:firstLine="420"/>
        <w:rPr>
          <w:rFonts w:asciiTheme="minorEastAsia" w:hAnsiTheme="minorEastAsia"/>
          <w:b/>
          <w:szCs w:val="21"/>
        </w:rPr>
      </w:pPr>
      <w:r>
        <w:rPr>
          <w:rFonts w:asciiTheme="minorEastAsia" w:hAnsiTheme="minorEastAsia" w:hint="eastAsia"/>
          <w:szCs w:val="21"/>
        </w:rPr>
        <w:t>本保险合同具有特定含义的名词，其定义如下：</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保险金申请人：</w:t>
      </w:r>
      <w:r>
        <w:rPr>
          <w:rFonts w:asciiTheme="minorEastAsia" w:hAnsiTheme="minorEastAsia" w:hint="eastAsia"/>
          <w:szCs w:val="21"/>
        </w:rPr>
        <w:t>指受益人或被保险人的继承人或依法享有保险金请求权的其他自然人。</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不可抗力：</w:t>
      </w:r>
      <w:r>
        <w:rPr>
          <w:rFonts w:asciiTheme="minorEastAsia" w:hAnsiTheme="minorEastAsia" w:hint="eastAsia"/>
          <w:szCs w:val="21"/>
        </w:rPr>
        <w:t>指不能预见、不能避免并不能克服的客观情况。</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意外伤害：</w:t>
      </w:r>
      <w:r>
        <w:rPr>
          <w:rFonts w:asciiTheme="minorEastAsia" w:hAnsiTheme="minorEastAsia" w:hint="eastAsia"/>
          <w:szCs w:val="21"/>
        </w:rPr>
        <w:t>指以外来的、突发的、非本意的和非疾病的客观事件为直接且单独的原因致使身体受到的伤害。</w:t>
      </w:r>
    </w:p>
    <w:p w:rsidR="00E47FB1" w:rsidRDefault="001627F4">
      <w:pPr>
        <w:pStyle w:val="ab"/>
        <w:snapToGrid/>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szCs w:val="21"/>
        </w:rPr>
        <w:t>无有效驾驶证：</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被保险人存在下列情形之一者：</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）无驾驶证；</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（2）在暂扣、扣留、吊销、注销驾驶证期间驾驶机动车；</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（3）驾驶的机动车与驾驶证载明的准驾车型不符；</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（4）实习期内驾驶公共汽车、营运客车或者载有爆炸物品、易燃易爆化学物品、剧毒或者放射性等危险物品的机动车或牵引挂车的机动车；</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（5）使用各种专用机械车、特种车的人员无国家有关部门核发的有效操作证，驾驶出租机动车或营业性客车的驾驶人无交通运输管理部门核发的许可证书或其他必备证书；</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（6）依照法律法规或公安机关交通管理部门有关规定不允许驾驶机动车的其他情况下驾车。</w:t>
      </w:r>
    </w:p>
    <w:p w:rsidR="00E47FB1" w:rsidRDefault="001627F4">
      <w:pPr>
        <w:pStyle w:val="a4"/>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无有效行驶证：</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指下列情形之一：</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）机动车行驶证、号牌被依法注销登记的，或未按规定检验或检验不合格；</w:t>
      </w:r>
    </w:p>
    <w:p w:rsidR="00E47FB1" w:rsidRDefault="001627F4">
      <w:pPr>
        <w:pStyle w:val="aa"/>
        <w:snapToGrid/>
        <w:spacing w:line="360" w:lineRule="auto"/>
        <w:ind w:leftChars="0" w:left="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）无公安机关交通管理部门核发的行驶证、号牌，或临时号牌或临时移动证的机动交通工具。</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潜水：</w:t>
      </w:r>
      <w:r>
        <w:rPr>
          <w:rFonts w:asciiTheme="minorEastAsia" w:hAnsiTheme="minorEastAsia" w:hint="eastAsia"/>
          <w:szCs w:val="21"/>
        </w:rPr>
        <w:t>指以辅助呼吸器材在江、河、湖、海、水库、运河等水域进行的水下活动。</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攀岩运动：</w:t>
      </w:r>
      <w:r>
        <w:rPr>
          <w:rFonts w:asciiTheme="minorEastAsia" w:hAnsiTheme="minorEastAsia" w:hint="eastAsia"/>
          <w:szCs w:val="21"/>
        </w:rPr>
        <w:t>指以攀登悬崖、楼宇外墙、人造悬崖、冰崖、冰山等运动。</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武术比赛：</w:t>
      </w:r>
      <w:r>
        <w:rPr>
          <w:rFonts w:asciiTheme="minorEastAsia" w:hAnsiTheme="minorEastAsia" w:hint="eastAsia"/>
          <w:szCs w:val="21"/>
        </w:rPr>
        <w:t>指两人或两人以上对抗性柔道、空手道、跆拳道、散打、拳击等各种拳术及</w:t>
      </w:r>
      <w:r>
        <w:rPr>
          <w:rFonts w:asciiTheme="minorEastAsia" w:hAnsiTheme="minorEastAsia" w:hint="eastAsia"/>
          <w:szCs w:val="21"/>
        </w:rPr>
        <w:lastRenderedPageBreak/>
        <w:t>各种使用器械的对抗性比赛。</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探险活动：</w:t>
      </w:r>
      <w:r>
        <w:rPr>
          <w:rFonts w:asciiTheme="minorEastAsia" w:hAnsiTheme="minorEastAsia" w:hint="eastAsia"/>
          <w:szCs w:val="21"/>
        </w:rPr>
        <w:t>指明知在某种特定的自然条件下有失去生命或使身体受到伤害的危险，而故意使自己置身其中的行为。如江河漂流、徒步穿越沙漠或人迹罕至的原始森林等活动。</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特技：</w:t>
      </w:r>
      <w:r>
        <w:rPr>
          <w:rFonts w:asciiTheme="minorEastAsia" w:hAnsiTheme="minorEastAsia" w:hint="eastAsia"/>
          <w:szCs w:val="21"/>
        </w:rPr>
        <w:t>指从事马术、杂技、驯兽等特殊职业、活动。</w:t>
      </w:r>
    </w:p>
    <w:p w:rsidR="00E47FB1" w:rsidRDefault="001627F4">
      <w:pPr>
        <w:pStyle w:val="21"/>
        <w:autoSpaceDE w:val="0"/>
        <w:autoSpaceDN w:val="0"/>
        <w:spacing w:line="360" w:lineRule="auto"/>
        <w:ind w:firstLineChars="200" w:firstLine="422"/>
        <w:jc w:val="both"/>
        <w:textAlignment w:val="bottom"/>
        <w:rPr>
          <w:rFonts w:asciiTheme="minorEastAsia" w:eastAsiaTheme="minorEastAsia" w:hAnsiTheme="minorEastAsia"/>
          <w:b/>
          <w:kern w:val="2"/>
          <w:sz w:val="21"/>
          <w:szCs w:val="21"/>
        </w:rPr>
      </w:pPr>
      <w:r>
        <w:rPr>
          <w:rFonts w:asciiTheme="minorEastAsia" w:eastAsiaTheme="minorEastAsia" w:hAnsiTheme="minorEastAsia" w:hint="eastAsia"/>
          <w:b/>
          <w:sz w:val="21"/>
          <w:szCs w:val="21"/>
        </w:rPr>
        <w:t>未满期净保险费：</w:t>
      </w:r>
    </w:p>
    <w:p w:rsidR="00E47FB1" w:rsidRDefault="001627F4">
      <w:pPr>
        <w:spacing w:line="360" w:lineRule="auto"/>
        <w:ind w:firstLineChars="200" w:firstLine="420"/>
        <w:rPr>
          <w:rFonts w:asciiTheme="minorEastAsia" w:hAnsiTheme="minorEastAsia"/>
          <w:szCs w:val="21"/>
        </w:rPr>
      </w:pPr>
      <w:r>
        <w:rPr>
          <w:rFonts w:asciiTheme="minorEastAsia" w:hAnsiTheme="minorEastAsia" w:hint="eastAsia"/>
          <w:szCs w:val="21"/>
        </w:rPr>
        <w:t>未满期净保险费</w:t>
      </w:r>
      <w:r>
        <w:rPr>
          <w:rFonts w:asciiTheme="minorEastAsia" w:hAnsiTheme="minorEastAsia"/>
          <w:szCs w:val="21"/>
        </w:rPr>
        <w:t>=</w:t>
      </w:r>
      <w:r>
        <w:rPr>
          <w:rFonts w:asciiTheme="minorEastAsia" w:hAnsiTheme="minorEastAsia" w:hint="eastAsia"/>
          <w:szCs w:val="21"/>
        </w:rPr>
        <w:t>保险费×（</w:t>
      </w:r>
      <w:r>
        <w:rPr>
          <w:rFonts w:asciiTheme="minorEastAsia" w:hAnsiTheme="minorEastAsia"/>
          <w:szCs w:val="21"/>
        </w:rPr>
        <w:t>1</w:t>
      </w:r>
      <w:r>
        <w:rPr>
          <w:rFonts w:asciiTheme="minorEastAsia" w:hAnsiTheme="minorEastAsia" w:hint="eastAsia"/>
          <w:szCs w:val="21"/>
        </w:rPr>
        <w:t>－保险单已经过天数</w:t>
      </w:r>
      <w:r>
        <w:rPr>
          <w:rFonts w:asciiTheme="minorEastAsia" w:hAnsiTheme="minorEastAsia"/>
          <w:szCs w:val="21"/>
        </w:rPr>
        <w:t>/</w:t>
      </w:r>
      <w:r>
        <w:rPr>
          <w:rFonts w:asciiTheme="minorEastAsia" w:hAnsiTheme="minorEastAsia" w:hint="eastAsia"/>
          <w:szCs w:val="21"/>
        </w:rPr>
        <w:t>保险期间天数）×（</w:t>
      </w:r>
      <w:r>
        <w:rPr>
          <w:rFonts w:asciiTheme="minorEastAsia" w:hAnsiTheme="minorEastAsia"/>
          <w:szCs w:val="21"/>
        </w:rPr>
        <w:t>1-20%</w:t>
      </w:r>
      <w:r>
        <w:rPr>
          <w:rFonts w:asciiTheme="minorEastAsia" w:hAnsiTheme="minorEastAsia" w:hint="eastAsia"/>
          <w:szCs w:val="21"/>
        </w:rPr>
        <w:t>）。经过天数不足一天的按一天计算。</w:t>
      </w:r>
    </w:p>
    <w:p w:rsidR="00E47FB1" w:rsidRDefault="001627F4">
      <w:pPr>
        <w:pStyle w:val="21"/>
        <w:autoSpaceDE w:val="0"/>
        <w:autoSpaceDN w:val="0"/>
        <w:spacing w:line="360" w:lineRule="auto"/>
        <w:ind w:firstLineChars="200" w:firstLine="422"/>
        <w:jc w:val="both"/>
        <w:textAlignment w:val="bottom"/>
        <w:rPr>
          <w:rFonts w:asciiTheme="minorEastAsia" w:eastAsiaTheme="minorEastAsia" w:hAnsiTheme="minorEastAsia"/>
          <w:b/>
          <w:kern w:val="2"/>
          <w:sz w:val="21"/>
          <w:szCs w:val="21"/>
        </w:rPr>
      </w:pPr>
      <w:r>
        <w:rPr>
          <w:rFonts w:asciiTheme="minorEastAsia" w:eastAsiaTheme="minorEastAsia" w:hAnsiTheme="minorEastAsia" w:hint="eastAsia"/>
          <w:b/>
          <w:sz w:val="21"/>
          <w:szCs w:val="21"/>
        </w:rPr>
        <w:t>未满期保险费：</w:t>
      </w:r>
    </w:p>
    <w:p w:rsidR="00E47FB1" w:rsidRDefault="001627F4">
      <w:pPr>
        <w:spacing w:line="360" w:lineRule="auto"/>
        <w:ind w:firstLineChars="200" w:firstLine="420"/>
        <w:rPr>
          <w:rFonts w:asciiTheme="minorEastAsia" w:hAnsiTheme="minorEastAsia"/>
          <w:szCs w:val="21"/>
        </w:rPr>
      </w:pPr>
      <w:r>
        <w:rPr>
          <w:rFonts w:asciiTheme="minorEastAsia" w:hAnsiTheme="minorEastAsia" w:hint="eastAsia"/>
          <w:szCs w:val="21"/>
        </w:rPr>
        <w:t>未满期保险费</w:t>
      </w:r>
      <w:r>
        <w:rPr>
          <w:rFonts w:asciiTheme="minorEastAsia" w:hAnsiTheme="minorEastAsia"/>
          <w:szCs w:val="21"/>
        </w:rPr>
        <w:t>=</w:t>
      </w:r>
      <w:r>
        <w:rPr>
          <w:rFonts w:asciiTheme="minorEastAsia" w:hAnsiTheme="minorEastAsia" w:hint="eastAsia"/>
          <w:szCs w:val="21"/>
        </w:rPr>
        <w:t>保险费×（</w:t>
      </w:r>
      <w:r>
        <w:rPr>
          <w:rFonts w:asciiTheme="minorEastAsia" w:hAnsiTheme="minorEastAsia"/>
          <w:szCs w:val="21"/>
        </w:rPr>
        <w:t>1</w:t>
      </w:r>
      <w:r>
        <w:rPr>
          <w:rFonts w:asciiTheme="minorEastAsia" w:hAnsiTheme="minorEastAsia" w:hint="eastAsia"/>
          <w:szCs w:val="21"/>
        </w:rPr>
        <w:t>－保险单已经过天数</w:t>
      </w:r>
      <w:r>
        <w:rPr>
          <w:rFonts w:asciiTheme="minorEastAsia" w:hAnsiTheme="minorEastAsia"/>
          <w:szCs w:val="21"/>
        </w:rPr>
        <w:t>/</w:t>
      </w:r>
      <w:r>
        <w:rPr>
          <w:rFonts w:asciiTheme="minorEastAsia" w:hAnsiTheme="minorEastAsia" w:hint="eastAsia"/>
          <w:szCs w:val="21"/>
        </w:rPr>
        <w:t>保险期间天数）。经过天数不足一天的按一天计算。</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kern w:val="0"/>
          <w:szCs w:val="21"/>
        </w:rPr>
        <w:t>手续费：</w:t>
      </w:r>
      <w:r>
        <w:rPr>
          <w:rFonts w:asciiTheme="minorEastAsia" w:hAnsiTheme="minorEastAsia" w:hint="eastAsia"/>
          <w:szCs w:val="21"/>
        </w:rPr>
        <w:t>指每份保险合同平均承担的保险人营业费用、工本费、保险佣金三项之</w:t>
      </w:r>
      <w:proofErr w:type="gramStart"/>
      <w:r>
        <w:rPr>
          <w:rFonts w:asciiTheme="minorEastAsia" w:hAnsiTheme="minorEastAsia" w:hint="eastAsia"/>
          <w:szCs w:val="21"/>
        </w:rPr>
        <w:t>和</w:t>
      </w:r>
      <w:proofErr w:type="gramEnd"/>
      <w:r>
        <w:rPr>
          <w:rFonts w:asciiTheme="minorEastAsia" w:hAnsiTheme="minorEastAsia" w:hint="eastAsia"/>
          <w:szCs w:val="21"/>
        </w:rPr>
        <w:t>。</w:t>
      </w:r>
    </w:p>
    <w:p w:rsidR="00E47FB1" w:rsidRDefault="001627F4">
      <w:pPr>
        <w:widowControl/>
        <w:jc w:val="left"/>
        <w:rPr>
          <w:rFonts w:ascii="宋体" w:hAnsi="宋体" w:cs="宋体"/>
          <w:bCs/>
          <w:szCs w:val="21"/>
        </w:rPr>
      </w:pPr>
      <w:r>
        <w:rPr>
          <w:rFonts w:ascii="宋体" w:hAnsi="宋体" w:cs="宋体"/>
          <w:bCs/>
          <w:szCs w:val="21"/>
        </w:rPr>
        <w:br w:type="page"/>
      </w:r>
    </w:p>
    <w:p w:rsidR="00E47FB1" w:rsidRDefault="001627F4">
      <w:pPr>
        <w:spacing w:line="360" w:lineRule="auto"/>
        <w:jc w:val="center"/>
        <w:rPr>
          <w:rFonts w:asciiTheme="minorEastAsia" w:hAnsiTheme="minorEastAsia"/>
          <w:b/>
          <w:bCs/>
          <w:szCs w:val="21"/>
        </w:rPr>
      </w:pPr>
      <w:r>
        <w:rPr>
          <w:rFonts w:asciiTheme="minorEastAsia" w:hAnsiTheme="minorEastAsia" w:hint="eastAsia"/>
          <w:b/>
          <w:bCs/>
          <w:szCs w:val="21"/>
        </w:rPr>
        <w:lastRenderedPageBreak/>
        <w:t>中国人</w:t>
      </w:r>
      <w:proofErr w:type="gramStart"/>
      <w:r>
        <w:rPr>
          <w:rFonts w:asciiTheme="minorEastAsia" w:hAnsiTheme="minorEastAsia" w:hint="eastAsia"/>
          <w:b/>
          <w:bCs/>
          <w:szCs w:val="21"/>
        </w:rPr>
        <w:t>寿财产</w:t>
      </w:r>
      <w:proofErr w:type="gramEnd"/>
      <w:r>
        <w:rPr>
          <w:rFonts w:asciiTheme="minorEastAsia" w:hAnsiTheme="minorEastAsia" w:hint="eastAsia"/>
          <w:b/>
          <w:bCs/>
          <w:szCs w:val="21"/>
        </w:rPr>
        <w:t>保险股份有限公司</w:t>
      </w:r>
    </w:p>
    <w:p w:rsidR="00E47FB1" w:rsidRDefault="001627F4">
      <w:pPr>
        <w:spacing w:line="360" w:lineRule="auto"/>
        <w:jc w:val="center"/>
        <w:rPr>
          <w:rFonts w:asciiTheme="minorEastAsia" w:hAnsiTheme="minorEastAsia"/>
          <w:b/>
          <w:bCs/>
          <w:szCs w:val="21"/>
        </w:rPr>
      </w:pPr>
      <w:r>
        <w:rPr>
          <w:rFonts w:asciiTheme="minorEastAsia" w:hAnsiTheme="minorEastAsia" w:hint="eastAsia"/>
          <w:b/>
          <w:bCs/>
          <w:szCs w:val="21"/>
        </w:rPr>
        <w:t>北京市分公司交通工具意外伤害保险</w:t>
      </w:r>
    </w:p>
    <w:p w:rsidR="00E47FB1" w:rsidRDefault="001627F4">
      <w:pPr>
        <w:spacing w:line="360" w:lineRule="auto"/>
        <w:jc w:val="center"/>
        <w:rPr>
          <w:rFonts w:asciiTheme="minorEastAsia" w:hAnsiTheme="minorEastAsia"/>
          <w:b/>
          <w:bCs/>
          <w:szCs w:val="21"/>
        </w:rPr>
      </w:pPr>
      <w:r>
        <w:rPr>
          <w:rFonts w:asciiTheme="minorEastAsia" w:hAnsiTheme="minorEastAsia" w:hint="eastAsia"/>
          <w:b/>
          <w:bCs/>
          <w:szCs w:val="21"/>
        </w:rPr>
        <w:t>附加家庭自用汽车人身意外伤害保险条款</w:t>
      </w:r>
    </w:p>
    <w:p w:rsidR="00E47FB1" w:rsidRDefault="00E47FB1">
      <w:pPr>
        <w:spacing w:line="360" w:lineRule="auto"/>
        <w:jc w:val="center"/>
        <w:rPr>
          <w:rFonts w:asciiTheme="minorEastAsia" w:hAnsiTheme="minorEastAsia"/>
          <w:b/>
          <w:szCs w:val="21"/>
        </w:rPr>
      </w:pP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总  则</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 xml:space="preserve">第一条 </w:t>
      </w:r>
      <w:r>
        <w:rPr>
          <w:rFonts w:asciiTheme="minorEastAsia" w:hAnsiTheme="minorEastAsia" w:hint="eastAsia"/>
          <w:szCs w:val="21"/>
        </w:rPr>
        <w:t>在投保交通工具意外伤害保险（以下简称“主险”）的基础上，投保人可以投保本附加险。本附加险条款与主险条款相抵触之处，以本附加险条款为准。本附加险条款未尽事宜，以主险条款为准。主</w:t>
      </w:r>
      <w:proofErr w:type="gramStart"/>
      <w:r>
        <w:rPr>
          <w:rFonts w:asciiTheme="minorEastAsia" w:hAnsiTheme="minorEastAsia" w:hint="eastAsia"/>
          <w:szCs w:val="21"/>
        </w:rPr>
        <w:t>险合同</w:t>
      </w:r>
      <w:proofErr w:type="gramEnd"/>
      <w:r>
        <w:rPr>
          <w:rFonts w:asciiTheme="minorEastAsia" w:hAnsiTheme="minorEastAsia" w:hint="eastAsia"/>
          <w:szCs w:val="21"/>
        </w:rPr>
        <w:t>效力终止，本附加</w:t>
      </w:r>
      <w:proofErr w:type="gramStart"/>
      <w:r>
        <w:rPr>
          <w:rFonts w:asciiTheme="minorEastAsia" w:hAnsiTheme="minorEastAsia" w:hint="eastAsia"/>
          <w:szCs w:val="21"/>
        </w:rPr>
        <w:t>险合同</w:t>
      </w:r>
      <w:proofErr w:type="gramEnd"/>
      <w:r>
        <w:rPr>
          <w:rFonts w:asciiTheme="minorEastAsia" w:hAnsiTheme="minorEastAsia" w:hint="eastAsia"/>
          <w:szCs w:val="21"/>
        </w:rPr>
        <w:t>效力亦同时终止；主</w:t>
      </w:r>
      <w:proofErr w:type="gramStart"/>
      <w:r>
        <w:rPr>
          <w:rFonts w:asciiTheme="minorEastAsia" w:hAnsiTheme="minorEastAsia" w:hint="eastAsia"/>
          <w:szCs w:val="21"/>
        </w:rPr>
        <w:t>险合同</w:t>
      </w:r>
      <w:proofErr w:type="gramEnd"/>
      <w:r>
        <w:rPr>
          <w:rFonts w:asciiTheme="minorEastAsia" w:hAnsiTheme="minorEastAsia" w:hint="eastAsia"/>
          <w:szCs w:val="21"/>
        </w:rPr>
        <w:t>无效，本附加</w:t>
      </w:r>
      <w:proofErr w:type="gramStart"/>
      <w:r>
        <w:rPr>
          <w:rFonts w:asciiTheme="minorEastAsia" w:hAnsiTheme="minorEastAsia" w:hint="eastAsia"/>
          <w:szCs w:val="21"/>
        </w:rPr>
        <w:t>险合同</w:t>
      </w:r>
      <w:proofErr w:type="gramEnd"/>
      <w:r>
        <w:rPr>
          <w:rFonts w:asciiTheme="minorEastAsia" w:hAnsiTheme="minorEastAsia" w:hint="eastAsia"/>
          <w:szCs w:val="21"/>
        </w:rPr>
        <w:t>亦无效。</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保险责任</w:t>
      </w:r>
    </w:p>
    <w:p w:rsidR="00E47FB1" w:rsidRDefault="001627F4">
      <w:pPr>
        <w:spacing w:line="360" w:lineRule="auto"/>
        <w:ind w:firstLineChars="200" w:firstLine="422"/>
        <w:jc w:val="left"/>
        <w:rPr>
          <w:rFonts w:asciiTheme="minorEastAsia" w:hAnsiTheme="minorEastAsia"/>
          <w:szCs w:val="21"/>
        </w:rPr>
      </w:pPr>
      <w:r>
        <w:rPr>
          <w:rFonts w:asciiTheme="minorEastAsia" w:hAnsiTheme="minorEastAsia" w:hint="eastAsia"/>
          <w:b/>
          <w:szCs w:val="21"/>
        </w:rPr>
        <w:t xml:space="preserve">第二条 </w:t>
      </w:r>
      <w:r>
        <w:rPr>
          <w:rFonts w:asciiTheme="minorEastAsia" w:hAnsiTheme="minorEastAsia" w:hint="eastAsia"/>
          <w:szCs w:val="21"/>
        </w:rPr>
        <w:t xml:space="preserve"> 在保险期间内，被保险人在中华人民共和国境内(除港、澳、台地区) 驾驶或乘坐家庭自用汽车时，在交通工具内因交通事故导致被保险人身故或残疾的，保险人依照主</w:t>
      </w:r>
      <w:proofErr w:type="gramStart"/>
      <w:r>
        <w:rPr>
          <w:rFonts w:asciiTheme="minorEastAsia" w:hAnsiTheme="minorEastAsia" w:hint="eastAsia"/>
          <w:szCs w:val="21"/>
        </w:rPr>
        <w:t>险合同</w:t>
      </w:r>
      <w:proofErr w:type="gramEnd"/>
      <w:r>
        <w:rPr>
          <w:rFonts w:asciiTheme="minorEastAsia" w:hAnsiTheme="minorEastAsia" w:hint="eastAsia"/>
          <w:szCs w:val="21"/>
        </w:rPr>
        <w:t>约定给付保险金。</w:t>
      </w:r>
    </w:p>
    <w:p w:rsidR="00E47FB1" w:rsidRDefault="001627F4">
      <w:pPr>
        <w:spacing w:line="360" w:lineRule="auto"/>
        <w:ind w:firstLine="643"/>
        <w:jc w:val="center"/>
        <w:rPr>
          <w:rFonts w:asciiTheme="minorEastAsia" w:hAnsiTheme="minorEastAsia"/>
          <w:b/>
          <w:szCs w:val="21"/>
        </w:rPr>
      </w:pPr>
      <w:r>
        <w:rPr>
          <w:rFonts w:asciiTheme="minorEastAsia" w:hAnsiTheme="minorEastAsia" w:hint="eastAsia"/>
          <w:b/>
          <w:szCs w:val="21"/>
        </w:rPr>
        <w:t>责任免除</w:t>
      </w:r>
    </w:p>
    <w:p w:rsidR="00E47FB1" w:rsidRDefault="001627F4">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 xml:space="preserve">第三条 </w:t>
      </w:r>
      <w:r>
        <w:rPr>
          <w:rFonts w:asciiTheme="minorEastAsia" w:hAnsiTheme="minorEastAsia" w:hint="eastAsia"/>
          <w:szCs w:val="21"/>
        </w:rPr>
        <w:t xml:space="preserve"> </w:t>
      </w:r>
      <w:r>
        <w:rPr>
          <w:rFonts w:asciiTheme="minorEastAsia" w:hAnsiTheme="minorEastAsia" w:hint="eastAsia"/>
          <w:b/>
          <w:szCs w:val="21"/>
        </w:rPr>
        <w:t>因下列情形之一，造成被保险人身故、残疾的，保险人不承担给付保险金责任：</w:t>
      </w:r>
    </w:p>
    <w:p w:rsidR="00E47FB1" w:rsidRDefault="001627F4">
      <w:pPr>
        <w:widowControl/>
        <w:autoSpaceDE w:val="0"/>
        <w:autoSpaceDN w:val="0"/>
        <w:spacing w:line="360" w:lineRule="auto"/>
        <w:ind w:firstLineChars="200" w:firstLine="422"/>
        <w:jc w:val="left"/>
        <w:textAlignment w:val="bottom"/>
        <w:rPr>
          <w:rFonts w:asciiTheme="minorEastAsia" w:hAnsiTheme="minorEastAsia"/>
          <w:b/>
          <w:szCs w:val="21"/>
        </w:rPr>
      </w:pPr>
      <w:r>
        <w:rPr>
          <w:rFonts w:asciiTheme="minorEastAsia" w:hAnsiTheme="minorEastAsia" w:hint="eastAsia"/>
          <w:b/>
          <w:szCs w:val="21"/>
        </w:rPr>
        <w:t>（一）主</w:t>
      </w:r>
      <w:proofErr w:type="gramStart"/>
      <w:r>
        <w:rPr>
          <w:rFonts w:asciiTheme="minorEastAsia" w:hAnsiTheme="minorEastAsia" w:hint="eastAsia"/>
          <w:b/>
          <w:szCs w:val="21"/>
        </w:rPr>
        <w:t>险合同</w:t>
      </w:r>
      <w:proofErr w:type="gramEnd"/>
      <w:r>
        <w:rPr>
          <w:rFonts w:asciiTheme="minorEastAsia" w:hAnsiTheme="minorEastAsia" w:hint="eastAsia"/>
          <w:b/>
          <w:szCs w:val="21"/>
        </w:rPr>
        <w:t>责任免除部分所列情形；</w:t>
      </w:r>
    </w:p>
    <w:p w:rsidR="00E47FB1" w:rsidRDefault="001627F4">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（二）被保险人从事特技表演、赛车等高风险运动或</w:t>
      </w:r>
      <w:r>
        <w:rPr>
          <w:rFonts w:asciiTheme="minorEastAsia" w:hAnsiTheme="minorEastAsia" w:hint="eastAsia"/>
          <w:b/>
          <w:color w:val="000000"/>
          <w:szCs w:val="21"/>
        </w:rPr>
        <w:t>从事飞行活动；</w:t>
      </w:r>
    </w:p>
    <w:p w:rsidR="00E47FB1" w:rsidRDefault="001627F4">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（三）被保险人扒车、跳车；</w:t>
      </w:r>
    </w:p>
    <w:p w:rsidR="00E47FB1" w:rsidRDefault="001627F4">
      <w:pPr>
        <w:spacing w:line="360" w:lineRule="auto"/>
        <w:ind w:firstLineChars="196" w:firstLine="413"/>
        <w:jc w:val="left"/>
        <w:rPr>
          <w:rFonts w:asciiTheme="minorEastAsia" w:hAnsiTheme="minorEastAsia"/>
          <w:b/>
          <w:szCs w:val="21"/>
        </w:rPr>
      </w:pPr>
      <w:r>
        <w:rPr>
          <w:rFonts w:asciiTheme="minorEastAsia" w:hAnsiTheme="minorEastAsia" w:hint="eastAsia"/>
          <w:b/>
          <w:szCs w:val="21"/>
        </w:rPr>
        <w:t>（四）被保险人对所驾驶或乘坐的车辆进行人工直接供油；</w:t>
      </w:r>
    </w:p>
    <w:p w:rsidR="00E47FB1" w:rsidRDefault="001627F4">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（五）被保险人酒后驾驶或学习驾驶机动或助动交通工具、无有效驾驶证驾驶或驾驶无有效行驶证的机动交通工具期间；</w:t>
      </w:r>
    </w:p>
    <w:p w:rsidR="00E47FB1" w:rsidRDefault="001627F4">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（六）被保险人精神或行为障碍期间；</w:t>
      </w:r>
    </w:p>
    <w:p w:rsidR="00E47FB1" w:rsidRDefault="001627F4">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（七）被保险人驾驶营运交通工具期间。</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保险金额</w:t>
      </w:r>
    </w:p>
    <w:p w:rsidR="00E47FB1" w:rsidRDefault="001627F4">
      <w:pPr>
        <w:spacing w:line="360" w:lineRule="auto"/>
        <w:ind w:firstLineChars="200" w:firstLine="422"/>
        <w:rPr>
          <w:rFonts w:asciiTheme="minorEastAsia" w:hAnsiTheme="minorEastAsia" w:cs="宋体"/>
          <w:kern w:val="0"/>
          <w:szCs w:val="21"/>
        </w:rPr>
      </w:pPr>
      <w:r>
        <w:rPr>
          <w:rFonts w:asciiTheme="minorEastAsia" w:hAnsiTheme="minorEastAsia" w:hint="eastAsia"/>
          <w:b/>
          <w:szCs w:val="21"/>
        </w:rPr>
        <w:t xml:space="preserve">第四条 </w:t>
      </w:r>
      <w:r>
        <w:rPr>
          <w:rFonts w:asciiTheme="minorEastAsia" w:hAnsiTheme="minorEastAsia" w:hint="eastAsia"/>
          <w:szCs w:val="21"/>
        </w:rPr>
        <w:t xml:space="preserve"> </w:t>
      </w:r>
      <w:r>
        <w:rPr>
          <w:rFonts w:asciiTheme="minorEastAsia" w:hAnsiTheme="minorEastAsia" w:cs="宋体" w:hint="eastAsia"/>
          <w:kern w:val="0"/>
          <w:szCs w:val="21"/>
        </w:rPr>
        <w:t>本附加险的保险金额由投保人、保险人双方约定，并在保险单中载明。</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保险期间</w:t>
      </w:r>
    </w:p>
    <w:p w:rsidR="00E47FB1" w:rsidRDefault="001627F4">
      <w:pPr>
        <w:autoSpaceDE w:val="0"/>
        <w:autoSpaceDN w:val="0"/>
        <w:spacing w:line="360" w:lineRule="auto"/>
        <w:ind w:firstLineChars="196" w:firstLine="413"/>
        <w:jc w:val="left"/>
        <w:rPr>
          <w:rFonts w:asciiTheme="minorEastAsia" w:hAnsiTheme="minorEastAsia" w:cs="宋体"/>
          <w:kern w:val="0"/>
          <w:szCs w:val="21"/>
        </w:rPr>
      </w:pPr>
      <w:r>
        <w:rPr>
          <w:rFonts w:asciiTheme="minorEastAsia" w:hAnsiTheme="minorEastAsia" w:hint="eastAsia"/>
          <w:b/>
          <w:szCs w:val="21"/>
        </w:rPr>
        <w:t>第五条</w:t>
      </w:r>
      <w:r>
        <w:rPr>
          <w:rFonts w:asciiTheme="minorEastAsia" w:hAnsiTheme="minorEastAsia" w:hint="eastAsia"/>
          <w:szCs w:val="21"/>
        </w:rPr>
        <w:t xml:space="preserve">  </w:t>
      </w:r>
      <w:r>
        <w:rPr>
          <w:rFonts w:asciiTheme="minorEastAsia" w:hAnsiTheme="minorEastAsia" w:cs="宋体" w:hint="eastAsia"/>
          <w:kern w:val="0"/>
          <w:szCs w:val="21"/>
        </w:rPr>
        <w:t>本附加险的</w:t>
      </w:r>
      <w:proofErr w:type="gramStart"/>
      <w:r>
        <w:rPr>
          <w:rFonts w:asciiTheme="minorEastAsia" w:hAnsiTheme="minorEastAsia" w:cs="宋体" w:hint="eastAsia"/>
          <w:kern w:val="0"/>
          <w:szCs w:val="21"/>
        </w:rPr>
        <w:t>保险期间须与</w:t>
      </w:r>
      <w:proofErr w:type="gramEnd"/>
      <w:r>
        <w:rPr>
          <w:rFonts w:asciiTheme="minorEastAsia" w:hAnsiTheme="minorEastAsia" w:cs="宋体" w:hint="eastAsia"/>
          <w:kern w:val="0"/>
          <w:szCs w:val="21"/>
        </w:rPr>
        <w:t>主险保险期间一致。</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保险金的申请与给付</w:t>
      </w:r>
    </w:p>
    <w:p w:rsidR="00E47FB1" w:rsidRDefault="001627F4">
      <w:pPr>
        <w:spacing w:line="360" w:lineRule="auto"/>
        <w:ind w:firstLineChars="200" w:firstLine="422"/>
        <w:rPr>
          <w:rFonts w:asciiTheme="minorEastAsia" w:hAnsiTheme="minorEastAsia"/>
          <w:szCs w:val="21"/>
        </w:rPr>
      </w:pPr>
      <w:r>
        <w:rPr>
          <w:rFonts w:asciiTheme="minorEastAsia" w:hAnsiTheme="minorEastAsia" w:hint="eastAsia"/>
          <w:b/>
          <w:szCs w:val="21"/>
        </w:rPr>
        <w:t>第六条</w:t>
      </w:r>
      <w:r>
        <w:rPr>
          <w:rFonts w:asciiTheme="minorEastAsia" w:hAnsiTheme="minorEastAsia" w:hint="eastAsia"/>
          <w:szCs w:val="21"/>
        </w:rPr>
        <w:t xml:space="preserve">  保险金申请人向保险人申请给</w:t>
      </w:r>
      <w:proofErr w:type="gramStart"/>
      <w:r>
        <w:rPr>
          <w:rFonts w:asciiTheme="minorEastAsia" w:hAnsiTheme="minorEastAsia" w:hint="eastAsia"/>
          <w:szCs w:val="21"/>
        </w:rPr>
        <w:t>付本</w:t>
      </w:r>
      <w:proofErr w:type="gramEnd"/>
      <w:r>
        <w:rPr>
          <w:rFonts w:asciiTheme="minorEastAsia" w:hAnsiTheme="minorEastAsia" w:hint="eastAsia"/>
          <w:szCs w:val="21"/>
        </w:rPr>
        <w:t>附加险保险金时，除提交主险条款规定的相</w:t>
      </w:r>
      <w:r>
        <w:rPr>
          <w:rFonts w:asciiTheme="minorEastAsia" w:hAnsiTheme="minorEastAsia" w:hint="eastAsia"/>
          <w:szCs w:val="21"/>
        </w:rPr>
        <w:lastRenderedPageBreak/>
        <w:t>关材料外，还须提供下列材料：</w:t>
      </w:r>
    </w:p>
    <w:p w:rsidR="00E47FB1" w:rsidRDefault="001627F4">
      <w:pPr>
        <w:widowControl/>
        <w:spacing w:line="360" w:lineRule="auto"/>
        <w:ind w:firstLineChars="200" w:firstLine="420"/>
        <w:jc w:val="left"/>
        <w:rPr>
          <w:rFonts w:asciiTheme="minorEastAsia" w:hAnsiTheme="minorEastAsia"/>
          <w:szCs w:val="21"/>
        </w:rPr>
      </w:pPr>
      <w:r>
        <w:rPr>
          <w:rFonts w:asciiTheme="minorEastAsia" w:hAnsiTheme="minorEastAsia" w:hint="eastAsia"/>
          <w:szCs w:val="21"/>
        </w:rPr>
        <w:t>（一）公安部门或交通部门出具的交通事故证明；</w:t>
      </w:r>
    </w:p>
    <w:p w:rsidR="00E47FB1" w:rsidRDefault="001627F4">
      <w:pPr>
        <w:widowControl/>
        <w:spacing w:line="360" w:lineRule="auto"/>
        <w:ind w:firstLineChars="200" w:firstLine="420"/>
        <w:jc w:val="left"/>
        <w:rPr>
          <w:rFonts w:asciiTheme="minorEastAsia" w:hAnsiTheme="minorEastAsia"/>
          <w:szCs w:val="21"/>
        </w:rPr>
      </w:pPr>
      <w:r>
        <w:rPr>
          <w:rFonts w:asciiTheme="minorEastAsia" w:hAnsiTheme="minorEastAsia" w:hint="eastAsia"/>
          <w:szCs w:val="21"/>
        </w:rPr>
        <w:t>（二）被保险人的有效驾驶证及所驾驶或乘坐车辆的有效行驶证。</w:t>
      </w:r>
    </w:p>
    <w:p w:rsidR="00E47FB1" w:rsidRDefault="001627F4">
      <w:pPr>
        <w:spacing w:line="360" w:lineRule="auto"/>
        <w:jc w:val="center"/>
        <w:rPr>
          <w:rFonts w:asciiTheme="minorEastAsia" w:hAnsiTheme="minorEastAsia"/>
          <w:b/>
          <w:szCs w:val="21"/>
        </w:rPr>
      </w:pPr>
      <w:r>
        <w:rPr>
          <w:rFonts w:asciiTheme="minorEastAsia" w:hAnsiTheme="minorEastAsia" w:hint="eastAsia"/>
          <w:b/>
          <w:szCs w:val="21"/>
        </w:rPr>
        <w:t>其他事项</w:t>
      </w:r>
    </w:p>
    <w:p w:rsidR="00E47FB1" w:rsidRDefault="001627F4">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  释义</w:t>
      </w:r>
    </w:p>
    <w:p w:rsidR="00E47FB1" w:rsidRDefault="001627F4">
      <w:pPr>
        <w:tabs>
          <w:tab w:val="left" w:pos="840"/>
        </w:tabs>
        <w:spacing w:line="360" w:lineRule="auto"/>
        <w:ind w:firstLineChars="200" w:firstLine="422"/>
        <w:jc w:val="left"/>
        <w:rPr>
          <w:rFonts w:asciiTheme="minorEastAsia" w:hAnsiTheme="minorEastAsia"/>
          <w:szCs w:val="21"/>
        </w:rPr>
      </w:pPr>
      <w:r>
        <w:rPr>
          <w:rFonts w:asciiTheme="minorEastAsia" w:hAnsiTheme="minorEastAsia" w:hint="eastAsia"/>
          <w:b/>
          <w:szCs w:val="21"/>
        </w:rPr>
        <w:t>家庭自用汽车：</w:t>
      </w:r>
      <w:r>
        <w:rPr>
          <w:rFonts w:asciiTheme="minorEastAsia" w:hAnsiTheme="minorEastAsia" w:hint="eastAsia"/>
          <w:szCs w:val="21"/>
        </w:rPr>
        <w:t>指在中华人民共和国境内（不含港、澳、台地区）行驶的家庭或个人所有，且用途为非营业性运输的核定座位在9座以下的客车。</w:t>
      </w:r>
    </w:p>
    <w:p w:rsidR="00E47FB1" w:rsidRDefault="001627F4">
      <w:pPr>
        <w:pStyle w:val="ab"/>
        <w:tabs>
          <w:tab w:val="left" w:pos="420"/>
        </w:tabs>
        <w:adjustRightInd/>
        <w:snapToGrid/>
        <w:spacing w:line="360" w:lineRule="auto"/>
        <w:ind w:firstLineChars="196" w:firstLine="413"/>
        <w:jc w:val="left"/>
        <w:rPr>
          <w:rFonts w:asciiTheme="minorEastAsia" w:eastAsiaTheme="minorEastAsia" w:hAnsiTheme="minorEastAsia"/>
          <w:b w:val="0"/>
          <w:szCs w:val="21"/>
        </w:rPr>
      </w:pPr>
      <w:r>
        <w:rPr>
          <w:rFonts w:asciiTheme="minorEastAsia" w:eastAsiaTheme="minorEastAsia" w:hAnsiTheme="minorEastAsia" w:hint="eastAsia"/>
          <w:szCs w:val="21"/>
        </w:rPr>
        <w:t>无有效驾驶证：</w:t>
      </w:r>
      <w:r>
        <w:rPr>
          <w:rFonts w:asciiTheme="minorEastAsia" w:eastAsiaTheme="minorEastAsia" w:hAnsiTheme="minorEastAsia" w:hint="eastAsia"/>
          <w:b w:val="0"/>
          <w:szCs w:val="21"/>
        </w:rPr>
        <w:t>被保险人存在下列情形之一的，均视为无有效驾驶证：</w:t>
      </w:r>
    </w:p>
    <w:p w:rsidR="00E47FB1" w:rsidRDefault="001627F4">
      <w:pPr>
        <w:pStyle w:val="ab"/>
        <w:tabs>
          <w:tab w:val="left" w:pos="420"/>
        </w:tabs>
        <w:adjustRightInd/>
        <w:snapToGrid/>
        <w:spacing w:line="360" w:lineRule="auto"/>
        <w:ind w:firstLineChars="196" w:firstLine="412"/>
        <w:jc w:val="left"/>
        <w:rPr>
          <w:rFonts w:asciiTheme="minorEastAsia" w:eastAsiaTheme="minorEastAsia" w:hAnsiTheme="minorEastAsia"/>
          <w:b w:val="0"/>
          <w:szCs w:val="21"/>
        </w:rPr>
      </w:pPr>
      <w:r>
        <w:rPr>
          <w:rFonts w:asciiTheme="minorEastAsia" w:eastAsiaTheme="minorEastAsia" w:hAnsiTheme="minorEastAsia" w:hint="eastAsia"/>
          <w:b w:val="0"/>
          <w:szCs w:val="21"/>
        </w:rPr>
        <w:t>（1）无驾驶证或驾驶证有效期已届满；</w:t>
      </w:r>
    </w:p>
    <w:p w:rsidR="00E47FB1" w:rsidRDefault="001627F4">
      <w:pPr>
        <w:pStyle w:val="ab"/>
        <w:tabs>
          <w:tab w:val="left" w:pos="420"/>
        </w:tabs>
        <w:adjustRightInd/>
        <w:snapToGrid/>
        <w:spacing w:line="360" w:lineRule="auto"/>
        <w:ind w:firstLineChars="196" w:firstLine="412"/>
        <w:jc w:val="left"/>
        <w:rPr>
          <w:rFonts w:asciiTheme="minorEastAsia" w:eastAsiaTheme="minorEastAsia" w:hAnsiTheme="minorEastAsia"/>
          <w:b w:val="0"/>
          <w:szCs w:val="21"/>
        </w:rPr>
      </w:pPr>
      <w:r>
        <w:rPr>
          <w:rFonts w:asciiTheme="minorEastAsia" w:eastAsiaTheme="minorEastAsia" w:hAnsiTheme="minorEastAsia" w:hint="eastAsia"/>
          <w:b w:val="0"/>
          <w:szCs w:val="21"/>
        </w:rPr>
        <w:t>（2）驾驶的机动车与驾驶证载明的准驾车型不符；</w:t>
      </w:r>
    </w:p>
    <w:p w:rsidR="00E47FB1" w:rsidRDefault="001627F4">
      <w:pPr>
        <w:pStyle w:val="ab"/>
        <w:tabs>
          <w:tab w:val="left" w:pos="420"/>
        </w:tabs>
        <w:adjustRightInd/>
        <w:snapToGrid/>
        <w:spacing w:line="360" w:lineRule="auto"/>
        <w:ind w:firstLineChars="196" w:firstLine="412"/>
        <w:jc w:val="left"/>
        <w:rPr>
          <w:rFonts w:asciiTheme="minorEastAsia" w:eastAsiaTheme="minorEastAsia" w:hAnsiTheme="minorEastAsia"/>
          <w:b w:val="0"/>
          <w:szCs w:val="21"/>
        </w:rPr>
      </w:pPr>
      <w:r>
        <w:rPr>
          <w:rFonts w:asciiTheme="minorEastAsia" w:eastAsiaTheme="minorEastAsia" w:hAnsiTheme="minorEastAsia" w:hint="eastAsia"/>
          <w:b w:val="0"/>
          <w:szCs w:val="21"/>
        </w:rPr>
        <w:t>（3）实习期内驾驶公共汽车、营运客车或者载有爆炸物品、易燃易爆化学物品、剧毒或者放射性等危险物品的机动车，实习期内驾驶机动车牵引挂车；</w:t>
      </w:r>
    </w:p>
    <w:p w:rsidR="00E47FB1" w:rsidRDefault="001627F4">
      <w:pPr>
        <w:pStyle w:val="ab"/>
        <w:tabs>
          <w:tab w:val="left" w:pos="420"/>
        </w:tabs>
        <w:adjustRightInd/>
        <w:snapToGrid/>
        <w:spacing w:line="360" w:lineRule="auto"/>
        <w:ind w:firstLineChars="196" w:firstLine="412"/>
        <w:jc w:val="left"/>
        <w:rPr>
          <w:rFonts w:asciiTheme="minorEastAsia" w:eastAsiaTheme="minorEastAsia" w:hAnsiTheme="minorEastAsia"/>
          <w:b w:val="0"/>
          <w:szCs w:val="21"/>
        </w:rPr>
      </w:pPr>
      <w:r>
        <w:rPr>
          <w:rFonts w:asciiTheme="minorEastAsia" w:eastAsiaTheme="minorEastAsia" w:hAnsiTheme="minorEastAsia" w:hint="eastAsia"/>
          <w:b w:val="0"/>
          <w:szCs w:val="21"/>
        </w:rPr>
        <w:t>（4）持未按规定审验的驾驶证，以及在暂扣、扣留、吊销、注销驾驶证期间驾驶机动车；</w:t>
      </w:r>
    </w:p>
    <w:p w:rsidR="00E47FB1" w:rsidRDefault="001627F4">
      <w:pPr>
        <w:pStyle w:val="ab"/>
        <w:tabs>
          <w:tab w:val="left" w:pos="420"/>
        </w:tabs>
        <w:adjustRightInd/>
        <w:snapToGrid/>
        <w:spacing w:line="360" w:lineRule="auto"/>
        <w:ind w:firstLineChars="196" w:firstLine="412"/>
        <w:jc w:val="left"/>
        <w:rPr>
          <w:rFonts w:asciiTheme="minorEastAsia" w:eastAsiaTheme="minorEastAsia" w:hAnsiTheme="minorEastAsia"/>
          <w:b w:val="0"/>
          <w:szCs w:val="21"/>
        </w:rPr>
      </w:pPr>
      <w:r>
        <w:rPr>
          <w:rFonts w:asciiTheme="minorEastAsia" w:eastAsiaTheme="minorEastAsia" w:hAnsiTheme="minorEastAsia" w:hint="eastAsia"/>
          <w:b w:val="0"/>
          <w:szCs w:val="21"/>
        </w:rPr>
        <w:t>（5）使用各种专用机械车、特种车的人员无国家有关部门核发的有效操作证，驾驶营业性客车的驾驶人无国家有关部门核发的有效资格证书；</w:t>
      </w:r>
    </w:p>
    <w:p w:rsidR="00E47FB1" w:rsidRDefault="001627F4">
      <w:pPr>
        <w:pStyle w:val="ab"/>
        <w:tabs>
          <w:tab w:val="left" w:pos="420"/>
        </w:tabs>
        <w:adjustRightInd/>
        <w:snapToGrid/>
        <w:spacing w:line="360" w:lineRule="auto"/>
        <w:ind w:firstLineChars="196" w:firstLine="412"/>
        <w:jc w:val="left"/>
        <w:rPr>
          <w:rFonts w:asciiTheme="minorEastAsia" w:eastAsiaTheme="minorEastAsia" w:hAnsiTheme="minorEastAsia"/>
          <w:b w:val="0"/>
          <w:szCs w:val="21"/>
        </w:rPr>
      </w:pPr>
      <w:r>
        <w:rPr>
          <w:rFonts w:asciiTheme="minorEastAsia" w:eastAsiaTheme="minorEastAsia" w:hAnsiTheme="minorEastAsia" w:hint="eastAsia"/>
          <w:b w:val="0"/>
          <w:szCs w:val="21"/>
        </w:rPr>
        <w:t>（6）依照法律法规或公安机关交通管理部门有关规定不允许驾驶机动车的其他情况下驾车。</w:t>
      </w:r>
    </w:p>
    <w:p w:rsidR="00E47FB1" w:rsidRDefault="001627F4">
      <w:pPr>
        <w:pStyle w:val="a4"/>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无有效行驶证：</w:t>
      </w:r>
      <w:r>
        <w:rPr>
          <w:rFonts w:asciiTheme="minorEastAsia" w:eastAsiaTheme="minorEastAsia" w:hAnsiTheme="minorEastAsia" w:hint="eastAsia"/>
          <w:szCs w:val="21"/>
        </w:rPr>
        <w:t>被保险人存在下列情形之一的，均视为无有效行驶证：</w:t>
      </w:r>
    </w:p>
    <w:p w:rsidR="00E47FB1" w:rsidRDefault="001627F4">
      <w:pPr>
        <w:pStyle w:val="a4"/>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（1）机动车被依法注销登记的；</w:t>
      </w:r>
    </w:p>
    <w:p w:rsidR="00E47FB1" w:rsidRDefault="001627F4">
      <w:pPr>
        <w:pStyle w:val="a4"/>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（2）无公安机关交通管理部门核发的行驶证、号牌，或临时号牌或临时移动证的机动交通工具；</w:t>
      </w:r>
    </w:p>
    <w:p w:rsidR="00E47FB1" w:rsidRDefault="001627F4">
      <w:pPr>
        <w:pStyle w:val="a4"/>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（3）未在规定检验期限内进行机动车安全技术检验或检验未通过的机动交通工具。</w:t>
      </w:r>
    </w:p>
    <w:p w:rsidR="00E47FB1" w:rsidRDefault="001627F4">
      <w:pPr>
        <w:widowControl/>
        <w:jc w:val="left"/>
        <w:rPr>
          <w:rFonts w:ascii="宋体" w:hAnsi="宋体" w:cs="宋体"/>
          <w:bCs/>
          <w:szCs w:val="21"/>
        </w:rPr>
      </w:pPr>
      <w:r>
        <w:rPr>
          <w:rFonts w:ascii="宋体" w:hAnsi="宋体" w:cs="宋体"/>
          <w:bCs/>
          <w:szCs w:val="21"/>
        </w:rPr>
        <w:br w:type="page"/>
      </w:r>
    </w:p>
    <w:p w:rsidR="00E47FB1" w:rsidRDefault="001627F4">
      <w:pPr>
        <w:tabs>
          <w:tab w:val="left" w:pos="1276"/>
        </w:tabs>
        <w:spacing w:line="360" w:lineRule="auto"/>
        <w:ind w:rightChars="-27" w:right="-57"/>
        <w:outlineLvl w:val="1"/>
        <w:rPr>
          <w:rFonts w:ascii="宋体" w:eastAsia="宋体" w:hAnsi="宋体" w:cs="宋体"/>
          <w:bCs/>
          <w:szCs w:val="21"/>
        </w:rPr>
      </w:pPr>
      <w:r>
        <w:rPr>
          <w:rFonts w:ascii="宋体" w:hAnsi="宋体" w:cs="宋体" w:hint="eastAsia"/>
          <w:bCs/>
          <w:szCs w:val="21"/>
        </w:rPr>
        <w:lastRenderedPageBreak/>
        <w:t>3、</w:t>
      </w:r>
      <w:r>
        <w:rPr>
          <w:rFonts w:ascii="宋体" w:eastAsia="宋体" w:hAnsi="宋体" w:cs="宋体" w:hint="eastAsia"/>
          <w:bCs/>
          <w:szCs w:val="21"/>
        </w:rPr>
        <w:t>疾病、身故保险</w:t>
      </w:r>
      <w:bookmarkEnd w:id="16"/>
    </w:p>
    <w:p w:rsidR="00E47FB1" w:rsidRDefault="001627F4">
      <w:pPr>
        <w:pStyle w:val="1"/>
        <w:spacing w:line="300" w:lineRule="auto"/>
        <w:jc w:val="center"/>
        <w:rPr>
          <w:rFonts w:ascii="宋体" w:hAnsi="宋体"/>
          <w:szCs w:val="21"/>
        </w:rPr>
      </w:pPr>
      <w:r>
        <w:rPr>
          <w:rFonts w:ascii="宋体" w:hAnsi="宋体" w:hint="eastAsia"/>
          <w:b/>
          <w:bCs/>
          <w:kern w:val="44"/>
          <w:szCs w:val="21"/>
        </w:rPr>
        <w:t>中国人</w:t>
      </w:r>
      <w:proofErr w:type="gramStart"/>
      <w:r>
        <w:rPr>
          <w:rFonts w:ascii="宋体" w:hAnsi="宋体" w:hint="eastAsia"/>
          <w:b/>
          <w:bCs/>
          <w:kern w:val="44"/>
          <w:szCs w:val="21"/>
        </w:rPr>
        <w:t>寿财产</w:t>
      </w:r>
      <w:proofErr w:type="gramEnd"/>
      <w:r>
        <w:rPr>
          <w:rFonts w:ascii="宋体" w:hAnsi="宋体" w:hint="eastAsia"/>
          <w:b/>
          <w:bCs/>
          <w:kern w:val="44"/>
          <w:szCs w:val="21"/>
        </w:rPr>
        <w:t>保险股份有限公司</w:t>
      </w:r>
    </w:p>
    <w:p w:rsidR="00E47FB1" w:rsidRDefault="001627F4">
      <w:pPr>
        <w:spacing w:line="300" w:lineRule="auto"/>
        <w:jc w:val="center"/>
        <w:rPr>
          <w:rFonts w:ascii="宋体" w:eastAsia="宋体" w:hAnsi="宋体" w:cs="Times New Roman"/>
          <w:b/>
          <w:snapToGrid w:val="0"/>
          <w:szCs w:val="21"/>
          <w:lang w:val="en-AU"/>
        </w:rPr>
      </w:pPr>
      <w:bookmarkStart w:id="17" w:name="_Toc259016219"/>
      <w:bookmarkStart w:id="18" w:name="_Toc236025127"/>
      <w:r>
        <w:rPr>
          <w:rFonts w:ascii="宋体" w:eastAsia="宋体" w:hAnsi="宋体" w:cs="Times New Roman" w:hint="eastAsia"/>
          <w:b/>
          <w:snapToGrid w:val="0"/>
          <w:szCs w:val="21"/>
        </w:rPr>
        <w:t>意外伤害保险</w:t>
      </w:r>
      <w:r>
        <w:rPr>
          <w:rFonts w:ascii="宋体" w:eastAsia="宋体" w:hAnsi="宋体" w:cs="Times New Roman" w:hint="eastAsia"/>
          <w:b/>
          <w:snapToGrid w:val="0"/>
          <w:szCs w:val="21"/>
          <w:lang w:val="en-AU"/>
        </w:rPr>
        <w:t>附加疾病身故保险条款</w:t>
      </w:r>
      <w:bookmarkEnd w:id="17"/>
      <w:bookmarkEnd w:id="18"/>
    </w:p>
    <w:p w:rsidR="00E47FB1" w:rsidRDefault="00E47FB1">
      <w:pPr>
        <w:spacing w:line="300" w:lineRule="auto"/>
        <w:ind w:firstLineChars="200" w:firstLine="422"/>
        <w:rPr>
          <w:rFonts w:ascii="宋体" w:eastAsia="宋体" w:hAnsi="宋体" w:cs="Times New Roman"/>
          <w:b/>
          <w:szCs w:val="21"/>
        </w:rPr>
      </w:pPr>
    </w:p>
    <w:p w:rsidR="00E47FB1" w:rsidRDefault="001627F4">
      <w:pPr>
        <w:spacing w:line="300" w:lineRule="auto"/>
        <w:ind w:firstLineChars="200" w:firstLine="422"/>
        <w:rPr>
          <w:rFonts w:ascii="宋体" w:eastAsia="宋体" w:hAnsi="宋体" w:cs="Times New Roman"/>
          <w:b/>
          <w:snapToGrid w:val="0"/>
          <w:szCs w:val="21"/>
          <w:lang w:val="en-AU"/>
        </w:rPr>
      </w:pPr>
      <w:r>
        <w:rPr>
          <w:rFonts w:ascii="宋体" w:eastAsia="宋体" w:hAnsi="宋体" w:cs="Times New Roman" w:hint="eastAsia"/>
          <w:b/>
          <w:szCs w:val="21"/>
        </w:rPr>
        <w:t>扩展类</w:t>
      </w:r>
    </w:p>
    <w:p w:rsidR="00E47FB1" w:rsidRDefault="001627F4">
      <w:pPr>
        <w:spacing w:line="300" w:lineRule="auto"/>
        <w:jc w:val="center"/>
        <w:rPr>
          <w:rFonts w:ascii="宋体" w:eastAsia="宋体" w:hAnsi="宋体" w:cs="Times New Roman"/>
          <w:b/>
          <w:snapToGrid w:val="0"/>
          <w:szCs w:val="21"/>
          <w:lang w:val="en-AU"/>
        </w:rPr>
      </w:pPr>
      <w:r>
        <w:rPr>
          <w:rFonts w:ascii="宋体" w:eastAsia="宋体" w:hAnsi="宋体" w:cs="Times New Roman" w:hint="eastAsia"/>
          <w:b/>
          <w:snapToGrid w:val="0"/>
          <w:szCs w:val="21"/>
          <w:lang w:val="en-AU"/>
        </w:rPr>
        <w:t>总则</w:t>
      </w:r>
    </w:p>
    <w:p w:rsidR="00E47FB1" w:rsidRDefault="001627F4">
      <w:pPr>
        <w:spacing w:line="300" w:lineRule="auto"/>
        <w:ind w:firstLineChars="200" w:firstLine="422"/>
        <w:rPr>
          <w:rFonts w:ascii="宋体" w:eastAsia="宋体" w:hAnsi="宋体" w:cs="Times New Roman"/>
          <w:szCs w:val="21"/>
        </w:rPr>
      </w:pPr>
      <w:r>
        <w:rPr>
          <w:rFonts w:ascii="宋体" w:eastAsia="宋体" w:hAnsi="宋体" w:cs="Times New Roman" w:hint="eastAsia"/>
          <w:b/>
          <w:szCs w:val="21"/>
        </w:rPr>
        <w:t>第一条</w:t>
      </w:r>
      <w:r>
        <w:rPr>
          <w:rFonts w:ascii="宋体" w:eastAsia="宋体" w:hAnsi="宋体" w:cs="Times New Roman"/>
          <w:b/>
          <w:szCs w:val="21"/>
        </w:rPr>
        <w:t xml:space="preserve">  </w:t>
      </w:r>
      <w:r>
        <w:rPr>
          <w:rFonts w:ascii="宋体" w:eastAsia="宋体" w:hAnsi="宋体" w:cs="Times New Roman" w:hint="eastAsia"/>
          <w:szCs w:val="21"/>
        </w:rPr>
        <w:t>在投保中国人</w:t>
      </w:r>
      <w:proofErr w:type="gramStart"/>
      <w:r>
        <w:rPr>
          <w:rFonts w:ascii="宋体" w:eastAsia="宋体" w:hAnsi="宋体" w:cs="Times New Roman" w:hint="eastAsia"/>
          <w:szCs w:val="21"/>
        </w:rPr>
        <w:t>寿财产</w:t>
      </w:r>
      <w:proofErr w:type="gramEnd"/>
      <w:r>
        <w:rPr>
          <w:rFonts w:ascii="宋体" w:eastAsia="宋体" w:hAnsi="宋体" w:cs="Times New Roman" w:hint="eastAsia"/>
          <w:szCs w:val="21"/>
        </w:rPr>
        <w:t>保险股份有限公司意外伤害</w:t>
      </w:r>
      <w:proofErr w:type="gramStart"/>
      <w:r>
        <w:rPr>
          <w:rFonts w:ascii="宋体" w:eastAsia="宋体" w:hAnsi="宋体" w:cs="Times New Roman" w:hint="eastAsia"/>
          <w:szCs w:val="21"/>
        </w:rPr>
        <w:t>保险类主险</w:t>
      </w:r>
      <w:proofErr w:type="gramEnd"/>
      <w:r>
        <w:rPr>
          <w:rFonts w:ascii="宋体" w:eastAsia="宋体" w:hAnsi="宋体" w:cs="Times New Roman" w:hint="eastAsia"/>
          <w:szCs w:val="21"/>
        </w:rPr>
        <w:t>的基础上，投保人可以投保本附加险。</w:t>
      </w:r>
      <w:r>
        <w:rPr>
          <w:rFonts w:ascii="宋体" w:eastAsia="宋体" w:hAnsi="宋体" w:cs="Times New Roman"/>
          <w:szCs w:val="21"/>
        </w:rPr>
        <w:t>本附加险</w:t>
      </w:r>
      <w:r>
        <w:rPr>
          <w:rFonts w:ascii="宋体" w:eastAsia="宋体" w:hAnsi="宋体" w:cs="Times New Roman" w:hint="eastAsia"/>
          <w:szCs w:val="21"/>
        </w:rPr>
        <w:t>条款</w:t>
      </w:r>
      <w:r>
        <w:rPr>
          <w:rFonts w:ascii="宋体" w:eastAsia="宋体" w:hAnsi="宋体" w:cs="Times New Roman"/>
          <w:szCs w:val="21"/>
        </w:rPr>
        <w:t>与主险</w:t>
      </w:r>
      <w:r>
        <w:rPr>
          <w:rFonts w:ascii="宋体" w:eastAsia="宋体" w:hAnsi="宋体" w:cs="Times New Roman" w:hint="eastAsia"/>
          <w:szCs w:val="21"/>
        </w:rPr>
        <w:t>条款</w:t>
      </w:r>
      <w:r>
        <w:rPr>
          <w:rFonts w:ascii="宋体" w:eastAsia="宋体" w:hAnsi="宋体" w:cs="Times New Roman"/>
          <w:szCs w:val="21"/>
        </w:rPr>
        <w:t>相抵触之处，以本附加险</w:t>
      </w:r>
      <w:r>
        <w:rPr>
          <w:rFonts w:ascii="宋体" w:eastAsia="宋体" w:hAnsi="宋体" w:cs="Times New Roman" w:hint="eastAsia"/>
          <w:szCs w:val="21"/>
        </w:rPr>
        <w:t>条款</w:t>
      </w:r>
      <w:r>
        <w:rPr>
          <w:rFonts w:ascii="宋体" w:eastAsia="宋体" w:hAnsi="宋体" w:cs="Times New Roman"/>
          <w:szCs w:val="21"/>
        </w:rPr>
        <w:t>为准。本附加险</w:t>
      </w:r>
      <w:r>
        <w:rPr>
          <w:rFonts w:ascii="宋体" w:eastAsia="宋体" w:hAnsi="宋体" w:cs="Times New Roman" w:hint="eastAsia"/>
          <w:szCs w:val="21"/>
        </w:rPr>
        <w:t>条款</w:t>
      </w:r>
      <w:r>
        <w:rPr>
          <w:rFonts w:ascii="宋体" w:eastAsia="宋体" w:hAnsi="宋体" w:cs="Times New Roman"/>
          <w:szCs w:val="21"/>
        </w:rPr>
        <w:t>未约定事项，以主险</w:t>
      </w:r>
      <w:r>
        <w:rPr>
          <w:rFonts w:ascii="宋体" w:eastAsia="宋体" w:hAnsi="宋体" w:cs="Times New Roman" w:hint="eastAsia"/>
          <w:szCs w:val="21"/>
        </w:rPr>
        <w:t>条款</w:t>
      </w:r>
      <w:r>
        <w:rPr>
          <w:rFonts w:ascii="宋体" w:eastAsia="宋体" w:hAnsi="宋体" w:cs="Times New Roman"/>
          <w:szCs w:val="21"/>
        </w:rPr>
        <w:t>为准。主</w:t>
      </w:r>
      <w:proofErr w:type="gramStart"/>
      <w:r>
        <w:rPr>
          <w:rFonts w:ascii="宋体" w:eastAsia="宋体" w:hAnsi="宋体" w:cs="Times New Roman"/>
          <w:szCs w:val="21"/>
        </w:rPr>
        <w:t>险合同</w:t>
      </w:r>
      <w:proofErr w:type="gramEnd"/>
      <w:r>
        <w:rPr>
          <w:rFonts w:ascii="宋体" w:eastAsia="宋体" w:hAnsi="宋体" w:cs="Times New Roman"/>
          <w:szCs w:val="21"/>
        </w:rPr>
        <w:t>效力终止，本附加险</w:t>
      </w:r>
      <w:r>
        <w:rPr>
          <w:rFonts w:ascii="宋体" w:eastAsia="宋体" w:hAnsi="宋体" w:cs="Times New Roman" w:hint="eastAsia"/>
          <w:szCs w:val="21"/>
        </w:rPr>
        <w:t>条款</w:t>
      </w:r>
      <w:r>
        <w:rPr>
          <w:rFonts w:ascii="宋体" w:eastAsia="宋体" w:hAnsi="宋体" w:cs="Times New Roman"/>
          <w:szCs w:val="21"/>
        </w:rPr>
        <w:t>效力亦同时终止；主险</w:t>
      </w:r>
      <w:r>
        <w:rPr>
          <w:rFonts w:ascii="宋体" w:eastAsia="宋体" w:hAnsi="宋体" w:cs="Times New Roman" w:hint="eastAsia"/>
          <w:szCs w:val="21"/>
        </w:rPr>
        <w:t>条款</w:t>
      </w:r>
      <w:r>
        <w:rPr>
          <w:rFonts w:ascii="宋体" w:eastAsia="宋体" w:hAnsi="宋体" w:cs="Times New Roman"/>
          <w:szCs w:val="21"/>
        </w:rPr>
        <w:t>无效，本附加险</w:t>
      </w:r>
      <w:r>
        <w:rPr>
          <w:rFonts w:ascii="宋体" w:eastAsia="宋体" w:hAnsi="宋体" w:cs="Times New Roman" w:hint="eastAsia"/>
          <w:szCs w:val="21"/>
        </w:rPr>
        <w:t>条款</w:t>
      </w:r>
      <w:r>
        <w:rPr>
          <w:rFonts w:ascii="宋体" w:eastAsia="宋体" w:hAnsi="宋体" w:cs="Times New Roman"/>
          <w:szCs w:val="21"/>
        </w:rPr>
        <w:t>亦无效。</w:t>
      </w:r>
    </w:p>
    <w:p w:rsidR="00E47FB1" w:rsidRDefault="001627F4">
      <w:pPr>
        <w:spacing w:line="300" w:lineRule="auto"/>
        <w:ind w:firstLineChars="200" w:firstLine="420"/>
        <w:rPr>
          <w:rFonts w:ascii="宋体" w:eastAsia="宋体" w:hAnsi="宋体" w:cs="仿宋_GB2312"/>
          <w:bCs/>
          <w:szCs w:val="21"/>
        </w:rPr>
      </w:pPr>
      <w:r>
        <w:rPr>
          <w:rFonts w:ascii="宋体" w:eastAsia="宋体" w:hAnsi="宋体" w:cs="仿宋_GB2312" w:hint="eastAsia"/>
          <w:bCs/>
          <w:szCs w:val="21"/>
        </w:rPr>
        <w:t>凡涉及本附加险条款的约定，均应采用书面形式。</w:t>
      </w:r>
    </w:p>
    <w:p w:rsidR="00E47FB1" w:rsidRDefault="001627F4">
      <w:pPr>
        <w:spacing w:line="300" w:lineRule="auto"/>
        <w:jc w:val="center"/>
        <w:rPr>
          <w:rFonts w:ascii="宋体" w:eastAsia="宋体" w:hAnsi="宋体" w:cs="Times New Roman"/>
          <w:b/>
          <w:szCs w:val="21"/>
        </w:rPr>
      </w:pPr>
      <w:r>
        <w:rPr>
          <w:rFonts w:ascii="宋体" w:eastAsia="宋体" w:hAnsi="宋体" w:cs="Times New Roman" w:hint="eastAsia"/>
          <w:b/>
          <w:szCs w:val="21"/>
        </w:rPr>
        <w:t>保险责任</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第二条</w:t>
      </w:r>
      <w:r>
        <w:rPr>
          <w:rFonts w:ascii="宋体" w:eastAsia="宋体" w:hAnsi="宋体" w:cs="Times New Roman"/>
          <w:b/>
          <w:szCs w:val="21"/>
        </w:rPr>
        <w:t xml:space="preserve">  </w:t>
      </w:r>
      <w:r>
        <w:rPr>
          <w:rFonts w:ascii="宋体" w:eastAsia="宋体" w:hAnsi="宋体" w:cs="Times New Roman" w:hint="eastAsia"/>
          <w:b/>
          <w:szCs w:val="21"/>
        </w:rPr>
        <w:t>在保险期间内，被保险人在本附加</w:t>
      </w:r>
      <w:proofErr w:type="gramStart"/>
      <w:r>
        <w:rPr>
          <w:rFonts w:ascii="宋体" w:eastAsia="宋体" w:hAnsi="宋体" w:cs="Times New Roman" w:hint="eastAsia"/>
          <w:b/>
          <w:szCs w:val="21"/>
        </w:rPr>
        <w:t>险合同</w:t>
      </w:r>
      <w:proofErr w:type="gramEnd"/>
      <w:r>
        <w:rPr>
          <w:rFonts w:ascii="宋体" w:eastAsia="宋体" w:hAnsi="宋体" w:cs="Times New Roman" w:hint="eastAsia"/>
          <w:b/>
          <w:szCs w:val="21"/>
        </w:rPr>
        <w:t>约定的等待期后患有疾病，并在保险期间内因该疾病导致身故的，保险人按本附加</w:t>
      </w:r>
      <w:proofErr w:type="gramStart"/>
      <w:r>
        <w:rPr>
          <w:rFonts w:ascii="宋体" w:eastAsia="宋体" w:hAnsi="宋体" w:cs="Times New Roman" w:hint="eastAsia"/>
          <w:b/>
          <w:szCs w:val="21"/>
        </w:rPr>
        <w:t>险合同</w:t>
      </w:r>
      <w:proofErr w:type="gramEnd"/>
      <w:r>
        <w:rPr>
          <w:rFonts w:ascii="宋体" w:eastAsia="宋体" w:hAnsi="宋体" w:cs="Times New Roman" w:hint="eastAsia"/>
          <w:b/>
          <w:szCs w:val="21"/>
        </w:rPr>
        <w:t>的约定给付疾病身故保险金，对该被保险人的保险责任终止。</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本附加</w:t>
      </w:r>
      <w:proofErr w:type="gramStart"/>
      <w:r>
        <w:rPr>
          <w:rFonts w:ascii="宋体" w:eastAsia="宋体" w:hAnsi="宋体" w:cs="Times New Roman" w:hint="eastAsia"/>
          <w:b/>
          <w:szCs w:val="21"/>
        </w:rPr>
        <w:t>险合同</w:t>
      </w:r>
      <w:proofErr w:type="gramEnd"/>
      <w:r>
        <w:rPr>
          <w:rFonts w:ascii="宋体" w:eastAsia="宋体" w:hAnsi="宋体" w:cs="Times New Roman" w:hint="eastAsia"/>
          <w:b/>
          <w:szCs w:val="21"/>
        </w:rPr>
        <w:t>的等待期由投保人与保险人协商确定，并在保险合同中载明。若投保人与保险人未就等待</w:t>
      </w:r>
      <w:proofErr w:type="gramStart"/>
      <w:r>
        <w:rPr>
          <w:rFonts w:ascii="宋体" w:eastAsia="宋体" w:hAnsi="宋体" w:cs="Times New Roman" w:hint="eastAsia"/>
          <w:b/>
          <w:szCs w:val="21"/>
        </w:rPr>
        <w:t>期达成</w:t>
      </w:r>
      <w:proofErr w:type="gramEnd"/>
      <w:r>
        <w:rPr>
          <w:rFonts w:ascii="宋体" w:eastAsia="宋体" w:hAnsi="宋体" w:cs="Times New Roman" w:hint="eastAsia"/>
          <w:b/>
          <w:szCs w:val="21"/>
        </w:rPr>
        <w:t>一致或保险合同中未载明等待期，等待期为自本附加</w:t>
      </w:r>
      <w:proofErr w:type="gramStart"/>
      <w:r>
        <w:rPr>
          <w:rFonts w:ascii="宋体" w:eastAsia="宋体" w:hAnsi="宋体" w:cs="Times New Roman" w:hint="eastAsia"/>
          <w:b/>
          <w:szCs w:val="21"/>
        </w:rPr>
        <w:t>险合同</w:t>
      </w:r>
      <w:proofErr w:type="gramEnd"/>
      <w:r>
        <w:rPr>
          <w:rFonts w:ascii="宋体" w:eastAsia="宋体" w:hAnsi="宋体" w:cs="Times New Roman" w:hint="eastAsia"/>
          <w:b/>
          <w:szCs w:val="21"/>
        </w:rPr>
        <w:t>生效之日起连续计算的</w:t>
      </w:r>
      <w:r>
        <w:rPr>
          <w:rFonts w:ascii="宋体" w:eastAsia="宋体" w:hAnsi="宋体" w:cs="Times New Roman"/>
          <w:b/>
          <w:szCs w:val="21"/>
        </w:rPr>
        <w:t>90日（若主</w:t>
      </w:r>
      <w:proofErr w:type="gramStart"/>
      <w:r>
        <w:rPr>
          <w:rFonts w:ascii="宋体" w:eastAsia="宋体" w:hAnsi="宋体" w:cs="Times New Roman"/>
          <w:b/>
          <w:szCs w:val="21"/>
        </w:rPr>
        <w:t>险合同</w:t>
      </w:r>
      <w:proofErr w:type="gramEnd"/>
      <w:r>
        <w:rPr>
          <w:rFonts w:ascii="宋体" w:eastAsia="宋体" w:hAnsi="宋体" w:cs="Times New Roman"/>
          <w:b/>
          <w:szCs w:val="21"/>
        </w:rPr>
        <w:t>为团体保险，则等待期为被保险人自获得被保险资格之日起连续计算的90日）</w:t>
      </w:r>
      <w:r>
        <w:rPr>
          <w:rFonts w:ascii="宋体" w:eastAsia="宋体" w:hAnsi="宋体" w:cs="Times New Roman" w:hint="eastAsia"/>
          <w:b/>
          <w:szCs w:val="21"/>
        </w:rPr>
        <w:t>。保险期间届满续保的被保险人，免除等待期。</w:t>
      </w:r>
    </w:p>
    <w:p w:rsidR="00E47FB1" w:rsidRDefault="001627F4">
      <w:pPr>
        <w:widowControl/>
        <w:spacing w:line="300" w:lineRule="auto"/>
        <w:jc w:val="center"/>
        <w:rPr>
          <w:rFonts w:ascii="宋体" w:eastAsia="宋体" w:hAnsi="宋体" w:cs="Calibri"/>
          <w:color w:val="000000"/>
          <w:kern w:val="0"/>
          <w:szCs w:val="21"/>
        </w:rPr>
      </w:pPr>
      <w:r>
        <w:rPr>
          <w:rFonts w:ascii="宋体" w:eastAsia="宋体" w:hAnsi="宋体" w:cs="Times New Roman" w:hint="eastAsia"/>
          <w:b/>
          <w:szCs w:val="21"/>
        </w:rPr>
        <w:t>责任免除</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第三条</w:t>
      </w:r>
      <w:r>
        <w:rPr>
          <w:rFonts w:ascii="宋体" w:eastAsia="宋体" w:hAnsi="宋体" w:cs="Times New Roman"/>
          <w:b/>
          <w:szCs w:val="21"/>
        </w:rPr>
        <w:t xml:space="preserve">  </w:t>
      </w:r>
      <w:r>
        <w:rPr>
          <w:rFonts w:ascii="宋体" w:eastAsia="宋体" w:hAnsi="宋体" w:cs="Times New Roman" w:hint="eastAsia"/>
          <w:b/>
          <w:szCs w:val="21"/>
        </w:rPr>
        <w:t>被保险人因下列原因患病身故的，保险人不承担给付保险金的责任：</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（一）投保人的故意行为；</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（二）被保险人故意自伤或自杀，但被保险人自杀时为无民事行为能力人的除外；</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（三）被保险人妊娠、流产、分娩；</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（四）被保险人未</w:t>
      </w:r>
      <w:proofErr w:type="gramStart"/>
      <w:r>
        <w:rPr>
          <w:rFonts w:ascii="宋体" w:eastAsia="宋体" w:hAnsi="宋体" w:cs="Times New Roman" w:hint="eastAsia"/>
          <w:b/>
          <w:szCs w:val="21"/>
        </w:rPr>
        <w:t>遵</w:t>
      </w:r>
      <w:proofErr w:type="gramEnd"/>
      <w:r>
        <w:rPr>
          <w:rFonts w:ascii="宋体" w:eastAsia="宋体" w:hAnsi="宋体" w:cs="Times New Roman" w:hint="eastAsia"/>
          <w:b/>
          <w:szCs w:val="21"/>
        </w:rPr>
        <w:t>医嘱，私自服用、涂用、注射药物；</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（五）被保险人受酒精、毒品、管制药物的影响；</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（六）任何生物、化学、原子能武器，原子能或核能装置所造成的爆炸、灼伤、污染或辐射；</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（七）既往病症及其并发症；</w:t>
      </w:r>
      <w:r>
        <w:rPr>
          <w:rFonts w:ascii="宋体" w:eastAsia="宋体" w:hAnsi="宋体" w:cs="Times New Roman"/>
          <w:b/>
          <w:szCs w:val="21"/>
        </w:rPr>
        <w:t xml:space="preserve"> </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（八）先天性疾病和先天性畸形。</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第四条</w:t>
      </w:r>
      <w:r>
        <w:rPr>
          <w:rFonts w:ascii="宋体" w:eastAsia="宋体" w:hAnsi="宋体" w:cs="Times New Roman"/>
          <w:b/>
          <w:szCs w:val="21"/>
        </w:rPr>
        <w:t xml:space="preserve">  </w:t>
      </w:r>
      <w:r>
        <w:rPr>
          <w:rFonts w:ascii="宋体" w:eastAsia="宋体" w:hAnsi="宋体" w:cs="Times New Roman" w:hint="eastAsia"/>
          <w:b/>
          <w:szCs w:val="21"/>
        </w:rPr>
        <w:t>在下列期间内，被保险人罹患疾病身故的，保险人不承担给付保险金的责任：</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（一）战争、军事行动、武装叛乱或暴乱期间；</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（二）被保险人从事违法、犯罪活动期间或被依法拘留、服刑、在逃期间；</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t>（三）被保险人存在精神和行为障碍（以世界卫生组织颁布的《疾病和有关健康问题的国际统计分类（</w:t>
      </w:r>
      <w:r>
        <w:rPr>
          <w:rFonts w:ascii="宋体" w:eastAsia="宋体" w:hAnsi="宋体" w:cs="Times New Roman"/>
          <w:b/>
          <w:szCs w:val="21"/>
        </w:rPr>
        <w:t>ICD-10）》为准）期间；</w:t>
      </w:r>
    </w:p>
    <w:p w:rsidR="00E47FB1" w:rsidRDefault="001627F4">
      <w:pPr>
        <w:spacing w:line="300" w:lineRule="auto"/>
        <w:ind w:firstLineChars="200" w:firstLine="422"/>
        <w:rPr>
          <w:rFonts w:ascii="宋体" w:eastAsia="宋体" w:hAnsi="宋体" w:cs="Times New Roman"/>
          <w:b/>
          <w:szCs w:val="21"/>
        </w:rPr>
      </w:pPr>
      <w:r>
        <w:rPr>
          <w:rFonts w:ascii="宋体" w:eastAsia="宋体" w:hAnsi="宋体" w:cs="Times New Roman" w:hint="eastAsia"/>
          <w:b/>
          <w:szCs w:val="21"/>
        </w:rPr>
        <w:lastRenderedPageBreak/>
        <w:t>（四）被保险人感染艾滋病病毒或患艾滋病期间。</w:t>
      </w:r>
    </w:p>
    <w:p w:rsidR="00E47FB1" w:rsidRDefault="001627F4">
      <w:pPr>
        <w:spacing w:line="300" w:lineRule="auto"/>
        <w:jc w:val="center"/>
        <w:rPr>
          <w:rFonts w:ascii="宋体" w:eastAsia="宋体" w:hAnsi="宋体" w:cs="宋体"/>
          <w:b/>
          <w:szCs w:val="21"/>
        </w:rPr>
      </w:pPr>
      <w:r>
        <w:rPr>
          <w:rFonts w:ascii="宋体" w:eastAsia="宋体" w:hAnsi="宋体" w:cs="宋体" w:hint="eastAsia"/>
          <w:b/>
          <w:szCs w:val="21"/>
        </w:rPr>
        <w:t>保险金额</w:t>
      </w:r>
    </w:p>
    <w:p w:rsidR="00E47FB1" w:rsidRDefault="001627F4">
      <w:pPr>
        <w:spacing w:line="300" w:lineRule="auto"/>
        <w:ind w:firstLineChars="200" w:firstLine="422"/>
        <w:rPr>
          <w:rFonts w:ascii="宋体" w:eastAsia="宋体" w:hAnsi="宋体" w:cs="Times New Roman"/>
          <w:szCs w:val="21"/>
        </w:rPr>
      </w:pPr>
      <w:r>
        <w:rPr>
          <w:rFonts w:ascii="宋体" w:eastAsia="宋体" w:hAnsi="宋体" w:cs="Times New Roman" w:hint="eastAsia"/>
          <w:b/>
          <w:szCs w:val="21"/>
        </w:rPr>
        <w:t>第五条</w:t>
      </w:r>
      <w:r>
        <w:rPr>
          <w:rFonts w:ascii="宋体" w:eastAsia="宋体" w:hAnsi="宋体" w:cs="Times New Roman"/>
          <w:szCs w:val="21"/>
        </w:rPr>
        <w:t xml:space="preserve">  </w:t>
      </w:r>
      <w:r>
        <w:rPr>
          <w:rFonts w:ascii="宋体" w:eastAsia="宋体" w:hAnsi="宋体" w:cs="Times New Roman" w:hint="eastAsia"/>
          <w:szCs w:val="21"/>
        </w:rPr>
        <w:t>本附加险的疾病身故保险金由投保人与保险人协商确定，并在保险合同中载明。</w:t>
      </w:r>
    </w:p>
    <w:p w:rsidR="00E47FB1" w:rsidRDefault="001627F4">
      <w:pPr>
        <w:spacing w:line="300" w:lineRule="auto"/>
        <w:jc w:val="center"/>
        <w:rPr>
          <w:rFonts w:ascii="宋体" w:eastAsia="宋体" w:hAnsi="宋体" w:cs="Times New Roman"/>
          <w:b/>
          <w:szCs w:val="21"/>
        </w:rPr>
      </w:pPr>
      <w:r>
        <w:rPr>
          <w:rFonts w:ascii="宋体" w:eastAsia="宋体" w:hAnsi="宋体" w:cs="宋体" w:hint="eastAsia"/>
          <w:b/>
          <w:szCs w:val="21"/>
        </w:rPr>
        <w:t>保险期间</w:t>
      </w:r>
    </w:p>
    <w:p w:rsidR="00E47FB1" w:rsidRDefault="001627F4">
      <w:pPr>
        <w:autoSpaceDE w:val="0"/>
        <w:autoSpaceDN w:val="0"/>
        <w:spacing w:line="300" w:lineRule="auto"/>
        <w:ind w:firstLineChars="200" w:firstLine="422"/>
        <w:rPr>
          <w:rFonts w:ascii="宋体" w:eastAsia="宋体" w:hAnsi="宋体" w:cs="宋体"/>
          <w:kern w:val="0"/>
          <w:szCs w:val="21"/>
        </w:rPr>
      </w:pPr>
      <w:r>
        <w:rPr>
          <w:rFonts w:ascii="宋体" w:eastAsia="宋体" w:hAnsi="宋体" w:cs="宋体" w:hint="eastAsia"/>
          <w:b/>
          <w:kern w:val="0"/>
          <w:szCs w:val="21"/>
        </w:rPr>
        <w:t>第六条</w:t>
      </w:r>
      <w:r>
        <w:rPr>
          <w:rFonts w:ascii="宋体" w:eastAsia="宋体" w:hAnsi="宋体" w:cs="宋体"/>
          <w:kern w:val="0"/>
          <w:szCs w:val="21"/>
        </w:rPr>
        <w:t xml:space="preserve">  除另有约定外,本附加险的保险合同期间为一年,</w:t>
      </w:r>
      <w:r>
        <w:rPr>
          <w:rFonts w:ascii="宋体" w:eastAsia="宋体" w:hAnsi="宋体" w:cs="宋体" w:hint="eastAsia"/>
          <w:kern w:val="0"/>
          <w:szCs w:val="21"/>
        </w:rPr>
        <w:t>以保险合同载明的起讫时间为准。</w:t>
      </w:r>
    </w:p>
    <w:p w:rsidR="00E47FB1" w:rsidRDefault="001627F4">
      <w:pPr>
        <w:autoSpaceDE w:val="0"/>
        <w:autoSpaceDN w:val="0"/>
        <w:spacing w:line="300" w:lineRule="auto"/>
        <w:jc w:val="center"/>
        <w:rPr>
          <w:rFonts w:ascii="宋体" w:eastAsia="宋体" w:hAnsi="宋体" w:cs="宋体"/>
          <w:kern w:val="0"/>
          <w:szCs w:val="21"/>
        </w:rPr>
      </w:pPr>
      <w:r>
        <w:rPr>
          <w:rFonts w:ascii="宋体" w:eastAsia="宋体" w:hAnsi="宋体" w:cs="宋体" w:hint="eastAsia"/>
          <w:b/>
          <w:szCs w:val="21"/>
        </w:rPr>
        <w:t>保险金的申请与给付</w:t>
      </w:r>
    </w:p>
    <w:p w:rsidR="00E47FB1" w:rsidRDefault="001627F4">
      <w:pPr>
        <w:pStyle w:val="2"/>
        <w:spacing w:after="0" w:line="300" w:lineRule="auto"/>
        <w:ind w:leftChars="0" w:left="0" w:firstLineChars="200" w:firstLine="422"/>
        <w:rPr>
          <w:rFonts w:ascii="宋体" w:hAnsi="宋体"/>
          <w:b/>
          <w:szCs w:val="21"/>
        </w:rPr>
      </w:pPr>
      <w:r>
        <w:rPr>
          <w:rFonts w:ascii="宋体" w:hAnsi="宋体" w:hint="eastAsia"/>
          <w:b/>
          <w:szCs w:val="21"/>
        </w:rPr>
        <w:t>第七条</w:t>
      </w:r>
      <w:r>
        <w:rPr>
          <w:rFonts w:ascii="宋体" w:hAnsi="宋体"/>
          <w:b/>
          <w:szCs w:val="21"/>
        </w:rPr>
        <w:t xml:space="preserve">  </w:t>
      </w:r>
      <w:r>
        <w:rPr>
          <w:rFonts w:ascii="宋体" w:hAnsi="宋体" w:hint="eastAsia"/>
          <w:szCs w:val="21"/>
        </w:rPr>
        <w:t>保险金申请人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w:t>
      </w:r>
    </w:p>
    <w:p w:rsidR="00E47FB1" w:rsidRDefault="001627F4">
      <w:pPr>
        <w:spacing w:line="300" w:lineRule="auto"/>
        <w:ind w:firstLineChars="200" w:firstLine="420"/>
        <w:rPr>
          <w:rFonts w:ascii="宋体" w:eastAsia="宋体" w:hAnsi="宋体" w:cs="Times New Roman"/>
          <w:szCs w:val="21"/>
        </w:rPr>
      </w:pPr>
      <w:r>
        <w:rPr>
          <w:rFonts w:ascii="宋体" w:eastAsia="宋体" w:hAnsi="宋体" w:cs="Times New Roman" w:hint="eastAsia"/>
          <w:szCs w:val="21"/>
        </w:rPr>
        <w:t>（一）保险单原件；</w:t>
      </w:r>
    </w:p>
    <w:p w:rsidR="00E47FB1" w:rsidRDefault="001627F4">
      <w:pPr>
        <w:spacing w:line="300" w:lineRule="auto"/>
        <w:ind w:firstLineChars="200" w:firstLine="420"/>
        <w:rPr>
          <w:rFonts w:ascii="宋体" w:eastAsia="宋体" w:hAnsi="宋体" w:cs="Times New Roman"/>
          <w:szCs w:val="21"/>
        </w:rPr>
      </w:pPr>
      <w:r>
        <w:rPr>
          <w:rFonts w:ascii="宋体" w:eastAsia="宋体" w:hAnsi="宋体" w:cs="Times New Roman" w:hint="eastAsia"/>
          <w:szCs w:val="21"/>
        </w:rPr>
        <w:t>（二）保险金申请人的户籍证明或者身份证明；</w:t>
      </w:r>
    </w:p>
    <w:p w:rsidR="00E47FB1" w:rsidRDefault="001627F4">
      <w:pPr>
        <w:spacing w:line="300" w:lineRule="auto"/>
        <w:ind w:firstLineChars="200" w:firstLine="420"/>
        <w:rPr>
          <w:rFonts w:ascii="宋体" w:eastAsia="宋体" w:hAnsi="宋体" w:cs="Times New Roman"/>
          <w:szCs w:val="21"/>
        </w:rPr>
      </w:pPr>
      <w:r>
        <w:rPr>
          <w:rFonts w:ascii="宋体" w:eastAsia="宋体" w:hAnsi="宋体" w:cs="Times New Roman" w:hint="eastAsia"/>
          <w:szCs w:val="21"/>
        </w:rPr>
        <w:t>（三）二级以上（含二级）医院或保险人认可的医疗机构出具的诊断证明、病历；</w:t>
      </w:r>
    </w:p>
    <w:p w:rsidR="00E47FB1" w:rsidRDefault="001627F4">
      <w:pPr>
        <w:spacing w:line="300" w:lineRule="auto"/>
        <w:ind w:firstLineChars="200" w:firstLine="420"/>
        <w:rPr>
          <w:rFonts w:ascii="宋体" w:eastAsia="宋体" w:hAnsi="宋体" w:cs="Times New Roman"/>
          <w:szCs w:val="21"/>
        </w:rPr>
      </w:pPr>
      <w:r>
        <w:rPr>
          <w:rFonts w:ascii="宋体" w:eastAsia="宋体" w:hAnsi="宋体" w:cs="Times New Roman" w:hint="eastAsia"/>
          <w:szCs w:val="21"/>
        </w:rPr>
        <w:t>（四）公安部门或医疗机构出具的被保险人死亡证明书或验尸报告；</w:t>
      </w:r>
    </w:p>
    <w:p w:rsidR="00E47FB1" w:rsidRDefault="001627F4">
      <w:pPr>
        <w:spacing w:line="300" w:lineRule="auto"/>
        <w:ind w:firstLineChars="200" w:firstLine="420"/>
        <w:rPr>
          <w:rFonts w:ascii="宋体" w:eastAsia="宋体" w:hAnsi="宋体" w:cs="Times New Roman"/>
          <w:szCs w:val="21"/>
        </w:rPr>
      </w:pPr>
      <w:r>
        <w:rPr>
          <w:rFonts w:ascii="宋体" w:eastAsia="宋体" w:hAnsi="宋体" w:cs="Times New Roman" w:hint="eastAsia"/>
          <w:szCs w:val="21"/>
        </w:rPr>
        <w:t>（五）被保险人户籍注销证明；</w:t>
      </w:r>
    </w:p>
    <w:p w:rsidR="00E47FB1" w:rsidRDefault="001627F4">
      <w:pPr>
        <w:spacing w:line="300" w:lineRule="auto"/>
        <w:ind w:firstLineChars="200" w:firstLine="420"/>
        <w:rPr>
          <w:rFonts w:ascii="宋体" w:eastAsia="宋体" w:hAnsi="宋体" w:cs="Times New Roman"/>
          <w:szCs w:val="21"/>
        </w:rPr>
      </w:pPr>
      <w:r>
        <w:rPr>
          <w:rFonts w:ascii="宋体" w:eastAsia="宋体" w:hAnsi="宋体" w:cs="Times New Roman" w:hint="eastAsia"/>
          <w:szCs w:val="21"/>
        </w:rPr>
        <w:t>（六）保险金申请人所能提供的与确认保险事故的性质、原因、损失程度等有关的其他证明和资料。</w:t>
      </w:r>
    </w:p>
    <w:p w:rsidR="00E47FB1" w:rsidRDefault="001627F4">
      <w:pPr>
        <w:spacing w:line="300" w:lineRule="auto"/>
        <w:ind w:firstLineChars="200" w:firstLine="422"/>
        <w:rPr>
          <w:rFonts w:ascii="宋体" w:eastAsia="宋体" w:hAnsi="宋体" w:cs="Times New Roman"/>
          <w:szCs w:val="21"/>
        </w:rPr>
      </w:pPr>
      <w:r>
        <w:rPr>
          <w:rFonts w:ascii="宋体" w:eastAsia="宋体" w:hAnsi="宋体" w:cs="Times New Roman" w:hint="eastAsia"/>
          <w:b/>
          <w:szCs w:val="21"/>
        </w:rPr>
        <w:t>保险金申请人未能提供有关材料，导致保险人无法核实该申请的真实性的，保险人对无法核实部分不承担给付保险金的责任。</w:t>
      </w:r>
    </w:p>
    <w:p w:rsidR="00E47FB1" w:rsidRDefault="001627F4">
      <w:pPr>
        <w:pStyle w:val="2"/>
        <w:spacing w:after="0" w:line="300" w:lineRule="auto"/>
        <w:ind w:leftChars="0" w:left="0" w:firstLineChars="200" w:firstLine="422"/>
        <w:rPr>
          <w:rFonts w:ascii="宋体" w:hAnsi="宋体"/>
          <w:b/>
          <w:szCs w:val="21"/>
        </w:rPr>
      </w:pPr>
      <w:r>
        <w:rPr>
          <w:rFonts w:ascii="宋体" w:hAnsi="宋体" w:hint="eastAsia"/>
          <w:b/>
          <w:szCs w:val="21"/>
        </w:rPr>
        <w:t>第八条</w:t>
      </w:r>
      <w:r>
        <w:rPr>
          <w:rFonts w:ascii="宋体" w:hAnsi="宋体"/>
          <w:b/>
          <w:szCs w:val="21"/>
        </w:rPr>
        <w:t xml:space="preserve"> </w:t>
      </w:r>
      <w:r>
        <w:rPr>
          <w:rFonts w:ascii="宋体" w:hAnsi="宋体"/>
          <w:szCs w:val="21"/>
        </w:rPr>
        <w:t xml:space="preserve"> </w:t>
      </w:r>
      <w:r>
        <w:rPr>
          <w:rFonts w:ascii="宋体" w:hAnsi="宋体"/>
          <w:b/>
          <w:szCs w:val="21"/>
        </w:rPr>
        <w:t>释义</w:t>
      </w:r>
    </w:p>
    <w:p w:rsidR="00E47FB1" w:rsidRDefault="001627F4">
      <w:pPr>
        <w:pStyle w:val="2"/>
        <w:spacing w:after="0" w:line="300" w:lineRule="auto"/>
        <w:ind w:leftChars="0" w:left="0" w:firstLineChars="200" w:firstLine="422"/>
        <w:rPr>
          <w:rFonts w:ascii="宋体" w:hAnsi="宋体"/>
          <w:szCs w:val="21"/>
        </w:rPr>
      </w:pPr>
      <w:r>
        <w:rPr>
          <w:rFonts w:ascii="宋体" w:hAnsi="宋体" w:hint="eastAsia"/>
          <w:b/>
          <w:szCs w:val="21"/>
        </w:rPr>
        <w:t>既往病症</w:t>
      </w:r>
      <w:r>
        <w:rPr>
          <w:rFonts w:ascii="宋体" w:hAnsi="宋体" w:hint="eastAsia"/>
          <w:szCs w:val="21"/>
        </w:rPr>
        <w:t>：是指被保险人在保险期间开始之日前或自保险期间开始之日起的等待期内（如主险为团体保险，则自被保险人获得被保资格后的等待期内）已患有的疾病，或存在任何症状、体征而引致</w:t>
      </w:r>
      <w:proofErr w:type="gramStart"/>
      <w:r>
        <w:rPr>
          <w:rFonts w:ascii="宋体" w:hAnsi="宋体" w:hint="eastAsia"/>
          <w:szCs w:val="21"/>
        </w:rPr>
        <w:t>一</w:t>
      </w:r>
      <w:proofErr w:type="gramEnd"/>
      <w:r>
        <w:rPr>
          <w:rFonts w:ascii="宋体" w:hAnsi="宋体" w:hint="eastAsia"/>
          <w:szCs w:val="21"/>
        </w:rPr>
        <w:t>正常而审慎的人寻求诊断、医疗护理或医药治疗，或曾经医生推荐接受医药治疗或医疗意见的病症。</w:t>
      </w:r>
    </w:p>
    <w:p w:rsidR="00E47FB1" w:rsidRDefault="001627F4">
      <w:pPr>
        <w:pStyle w:val="ab"/>
        <w:adjustRightInd/>
        <w:snapToGrid/>
        <w:spacing w:line="300" w:lineRule="auto"/>
        <w:ind w:firstLineChars="200" w:firstLine="422"/>
        <w:rPr>
          <w:rFonts w:ascii="宋体" w:hAnsi="宋体"/>
          <w:b w:val="0"/>
          <w:szCs w:val="21"/>
        </w:rPr>
      </w:pPr>
      <w:r>
        <w:rPr>
          <w:rFonts w:ascii="宋体" w:hAnsi="宋体" w:hint="eastAsia"/>
          <w:szCs w:val="21"/>
        </w:rPr>
        <w:t>感染艾滋病病毒或患艾滋病</w:t>
      </w:r>
      <w:r>
        <w:rPr>
          <w:rFonts w:ascii="宋体" w:hAnsi="宋体" w:hint="eastAsia"/>
          <w:b w:val="0"/>
          <w:szCs w:val="21"/>
        </w:rPr>
        <w:t>：艾滋病病毒指人类免疫缺陷病毒；艾滋病指人类免疫缺陷病毒引起的获得性免疫缺陷综合征。在人体血液或其它样本中检测到艾滋病病毒或其抗体呈阳性，没有出现临床症状或体征的，为感染艾滋病病毒；如果同时出现了明显临床症状或体征的，为患艾滋病。</w:t>
      </w:r>
    </w:p>
    <w:p w:rsidR="00E47FB1" w:rsidRDefault="00E47FB1">
      <w:pPr>
        <w:pStyle w:val="ab"/>
        <w:adjustRightInd/>
        <w:snapToGrid/>
        <w:spacing w:line="300" w:lineRule="auto"/>
        <w:ind w:firstLineChars="200" w:firstLine="420"/>
        <w:rPr>
          <w:rFonts w:ascii="宋体" w:hAnsi="宋体"/>
          <w:b w:val="0"/>
          <w:szCs w:val="21"/>
        </w:rPr>
      </w:pPr>
    </w:p>
    <w:p w:rsidR="00E47FB1" w:rsidRDefault="00E47FB1">
      <w:pPr>
        <w:spacing w:line="300" w:lineRule="auto"/>
        <w:ind w:firstLineChars="200" w:firstLine="420"/>
        <w:rPr>
          <w:rFonts w:ascii="宋体" w:eastAsia="宋体" w:hAnsi="宋体" w:cs="Times New Roman"/>
          <w:szCs w:val="21"/>
        </w:rPr>
      </w:pPr>
    </w:p>
    <w:p w:rsidR="00E47FB1" w:rsidRDefault="001627F4">
      <w:pPr>
        <w:spacing w:line="360" w:lineRule="auto"/>
        <w:jc w:val="center"/>
        <w:rPr>
          <w:rFonts w:ascii="宋体" w:eastAsia="宋体" w:hAnsi="宋体" w:cs="Times New Roman"/>
          <w:b/>
          <w:szCs w:val="21"/>
          <w:lang w:val="zh-CN"/>
        </w:rPr>
      </w:pPr>
      <w:r>
        <w:rPr>
          <w:rFonts w:ascii="宋体" w:eastAsia="宋体" w:hAnsi="宋体" w:cs="宋体"/>
          <w:bCs/>
          <w:szCs w:val="21"/>
        </w:rPr>
        <w:br w:type="page"/>
      </w:r>
      <w:r>
        <w:rPr>
          <w:rFonts w:ascii="宋体" w:eastAsia="宋体" w:hAnsi="宋体" w:cs="Times New Roman" w:hint="eastAsia"/>
          <w:b/>
          <w:szCs w:val="21"/>
          <w:lang w:val="zh-CN"/>
        </w:rPr>
        <w:lastRenderedPageBreak/>
        <w:t>中国人</w:t>
      </w:r>
      <w:proofErr w:type="gramStart"/>
      <w:r>
        <w:rPr>
          <w:rFonts w:ascii="宋体" w:eastAsia="宋体" w:hAnsi="宋体" w:cs="Times New Roman" w:hint="eastAsia"/>
          <w:b/>
          <w:szCs w:val="21"/>
          <w:lang w:val="zh-CN"/>
        </w:rPr>
        <w:t>寿财产</w:t>
      </w:r>
      <w:proofErr w:type="gramEnd"/>
      <w:r>
        <w:rPr>
          <w:rFonts w:ascii="宋体" w:eastAsia="宋体" w:hAnsi="宋体" w:cs="Times New Roman" w:hint="eastAsia"/>
          <w:b/>
          <w:szCs w:val="21"/>
          <w:lang w:val="zh-CN"/>
        </w:rPr>
        <w:t>保险股份有限公司</w:t>
      </w:r>
    </w:p>
    <w:p w:rsidR="00E47FB1" w:rsidRDefault="001627F4">
      <w:pPr>
        <w:spacing w:line="360" w:lineRule="auto"/>
        <w:jc w:val="center"/>
        <w:rPr>
          <w:rFonts w:ascii="宋体" w:eastAsia="宋体" w:hAnsi="宋体" w:cs="Times New Roman"/>
          <w:b/>
          <w:szCs w:val="21"/>
          <w:lang w:val="zh-CN"/>
        </w:rPr>
      </w:pPr>
      <w:r>
        <w:rPr>
          <w:rFonts w:ascii="宋体" w:eastAsia="宋体" w:hAnsi="宋体" w:cs="Times New Roman" w:hint="eastAsia"/>
          <w:b/>
          <w:szCs w:val="21"/>
          <w:lang w:val="zh-CN"/>
        </w:rPr>
        <w:t>意外伤害保险附加重大疾病保险条款</w:t>
      </w:r>
    </w:p>
    <w:p w:rsidR="00E47FB1" w:rsidRDefault="00E47FB1">
      <w:pPr>
        <w:tabs>
          <w:tab w:val="left" w:pos="8280"/>
        </w:tabs>
        <w:spacing w:line="360" w:lineRule="auto"/>
        <w:ind w:firstLineChars="200" w:firstLine="422"/>
        <w:rPr>
          <w:rFonts w:ascii="宋体" w:eastAsia="宋体" w:hAnsi="宋体" w:cs="Times New Roman"/>
          <w:b/>
          <w:szCs w:val="21"/>
        </w:rPr>
      </w:pPr>
    </w:p>
    <w:p w:rsidR="00E47FB1" w:rsidRDefault="001627F4">
      <w:pPr>
        <w:pStyle w:val="a3"/>
        <w:tabs>
          <w:tab w:val="left" w:pos="8280"/>
        </w:tabs>
        <w:spacing w:line="360" w:lineRule="auto"/>
        <w:jc w:val="center"/>
        <w:rPr>
          <w:rFonts w:ascii="宋体" w:hAnsi="宋体"/>
          <w:b/>
          <w:bCs/>
          <w:szCs w:val="21"/>
        </w:rPr>
      </w:pPr>
      <w:r>
        <w:rPr>
          <w:rFonts w:ascii="宋体" w:hAnsi="宋体" w:hint="eastAsia"/>
          <w:b/>
          <w:bCs/>
          <w:szCs w:val="21"/>
        </w:rPr>
        <w:t>总则</w:t>
      </w:r>
    </w:p>
    <w:p w:rsidR="00E47FB1" w:rsidRDefault="001627F4">
      <w:pPr>
        <w:pStyle w:val="a3"/>
        <w:tabs>
          <w:tab w:val="left" w:pos="8280"/>
        </w:tabs>
        <w:spacing w:line="360" w:lineRule="auto"/>
        <w:ind w:firstLineChars="200" w:firstLine="422"/>
        <w:rPr>
          <w:rFonts w:ascii="宋体" w:hAnsi="宋体"/>
          <w:bCs/>
          <w:szCs w:val="21"/>
        </w:rPr>
      </w:pPr>
      <w:r>
        <w:rPr>
          <w:rFonts w:ascii="宋体" w:hAnsi="宋体" w:hint="eastAsia"/>
          <w:b/>
          <w:bCs/>
          <w:szCs w:val="21"/>
        </w:rPr>
        <w:t>第一条</w:t>
      </w:r>
      <w:r>
        <w:rPr>
          <w:rFonts w:ascii="宋体" w:hAnsi="宋体" w:hint="eastAsia"/>
          <w:bCs/>
          <w:szCs w:val="21"/>
        </w:rPr>
        <w:t xml:space="preserve">  在投保</w:t>
      </w:r>
      <w:r>
        <w:rPr>
          <w:rFonts w:ascii="宋体" w:hAnsi="宋体"/>
          <w:szCs w:val="21"/>
        </w:rPr>
        <w:t>中国人</w:t>
      </w:r>
      <w:proofErr w:type="gramStart"/>
      <w:r>
        <w:rPr>
          <w:rFonts w:ascii="宋体" w:hAnsi="宋体"/>
          <w:szCs w:val="21"/>
        </w:rPr>
        <w:t>寿财产</w:t>
      </w:r>
      <w:proofErr w:type="gramEnd"/>
      <w:r>
        <w:rPr>
          <w:rFonts w:ascii="宋体" w:hAnsi="宋体"/>
          <w:szCs w:val="21"/>
        </w:rPr>
        <w:t>保险股份有限公司</w:t>
      </w:r>
      <w:r>
        <w:rPr>
          <w:rFonts w:ascii="宋体" w:hAnsi="宋体" w:hint="eastAsia"/>
          <w:bCs/>
          <w:szCs w:val="21"/>
        </w:rPr>
        <w:t>意外伤害类保险（以下简称“主险”）的基础上，投保人可以投保本附加险。本附加险条款与主险条款相悖之处，以本附加险条款为准；未尽之处，以主险条款为准。主险效力终止，本附加险效力亦同时终止；主险无效，本</w:t>
      </w:r>
      <w:proofErr w:type="gramStart"/>
      <w:r>
        <w:rPr>
          <w:rFonts w:ascii="宋体" w:hAnsi="宋体" w:hint="eastAsia"/>
          <w:bCs/>
          <w:szCs w:val="21"/>
        </w:rPr>
        <w:t>附加险亦无效</w:t>
      </w:r>
      <w:proofErr w:type="gramEnd"/>
      <w:r>
        <w:rPr>
          <w:rFonts w:ascii="宋体" w:hAnsi="宋体" w:hint="eastAsia"/>
          <w:bCs/>
          <w:szCs w:val="21"/>
        </w:rPr>
        <w:t>。凡涉及本附加</w:t>
      </w:r>
      <w:proofErr w:type="gramStart"/>
      <w:r>
        <w:rPr>
          <w:rFonts w:ascii="宋体" w:hAnsi="宋体" w:hint="eastAsia"/>
          <w:bCs/>
          <w:szCs w:val="21"/>
        </w:rPr>
        <w:t>险合同</w:t>
      </w:r>
      <w:proofErr w:type="gramEnd"/>
      <w:r>
        <w:rPr>
          <w:rFonts w:ascii="宋体" w:hAnsi="宋体" w:hint="eastAsia"/>
          <w:bCs/>
          <w:szCs w:val="21"/>
        </w:rPr>
        <w:t>的约定，均应采用书面形式。</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 xml:space="preserve">第二条  </w:t>
      </w:r>
      <w:r>
        <w:rPr>
          <w:rFonts w:ascii="宋体" w:hAnsi="宋体" w:hint="eastAsia"/>
          <w:bCs/>
          <w:szCs w:val="21"/>
        </w:rPr>
        <w:t>除另有约定外，</w:t>
      </w:r>
      <w:r>
        <w:rPr>
          <w:rFonts w:ascii="宋体" w:hAnsi="宋体" w:hint="eastAsia"/>
          <w:szCs w:val="21"/>
        </w:rPr>
        <w:t>本</w:t>
      </w:r>
      <w:r>
        <w:rPr>
          <w:rFonts w:ascii="宋体" w:hAnsi="宋体"/>
          <w:szCs w:val="21"/>
        </w:rPr>
        <w:t>附加险的被保险人年龄与对应</w:t>
      </w:r>
      <w:r>
        <w:rPr>
          <w:rFonts w:ascii="宋体" w:hAnsi="宋体" w:hint="eastAsia"/>
          <w:szCs w:val="21"/>
        </w:rPr>
        <w:t>投保</w:t>
      </w:r>
      <w:r>
        <w:rPr>
          <w:rFonts w:ascii="宋体" w:hAnsi="宋体"/>
          <w:szCs w:val="21"/>
        </w:rPr>
        <w:t>的主险被保险人年龄一致，</w:t>
      </w:r>
      <w:r>
        <w:rPr>
          <w:rFonts w:ascii="宋体" w:hAnsi="宋体"/>
          <w:b/>
          <w:szCs w:val="21"/>
        </w:rPr>
        <w:t>但不应超出</w:t>
      </w:r>
      <w:r>
        <w:rPr>
          <w:rFonts w:ascii="宋体" w:hAnsi="宋体" w:hint="eastAsia"/>
          <w:b/>
          <w:bCs/>
          <w:szCs w:val="21"/>
        </w:rPr>
        <w:t>6个月（含）至105周岁（含</w:t>
      </w:r>
      <w:r>
        <w:rPr>
          <w:rFonts w:ascii="宋体" w:hAnsi="宋体"/>
          <w:b/>
          <w:bCs/>
          <w:szCs w:val="21"/>
        </w:rPr>
        <w:t>）</w:t>
      </w:r>
      <w:r>
        <w:rPr>
          <w:rFonts w:ascii="宋体" w:hAnsi="宋体" w:hint="eastAsia"/>
          <w:b/>
          <w:bCs/>
          <w:szCs w:val="21"/>
        </w:rPr>
        <w:t>的范围，</w:t>
      </w:r>
      <w:r>
        <w:rPr>
          <w:rFonts w:ascii="宋体" w:hAnsi="宋体"/>
          <w:b/>
          <w:bCs/>
          <w:szCs w:val="21"/>
        </w:rPr>
        <w:t>且</w:t>
      </w:r>
      <w:r>
        <w:rPr>
          <w:rFonts w:ascii="宋体" w:hAnsi="宋体"/>
          <w:b/>
          <w:szCs w:val="21"/>
        </w:rPr>
        <w:t>首次承保自然人的年龄上限为60周岁（含）</w:t>
      </w:r>
      <w:r>
        <w:rPr>
          <w:rFonts w:ascii="宋体" w:hAnsi="宋体" w:hint="eastAsia"/>
          <w:b/>
          <w:bCs/>
          <w:szCs w:val="21"/>
        </w:rPr>
        <w:t>。</w:t>
      </w:r>
    </w:p>
    <w:p w:rsidR="00E47FB1" w:rsidRDefault="001627F4">
      <w:pPr>
        <w:pStyle w:val="a3"/>
        <w:tabs>
          <w:tab w:val="left" w:pos="8280"/>
        </w:tabs>
        <w:spacing w:line="360" w:lineRule="auto"/>
        <w:jc w:val="center"/>
        <w:rPr>
          <w:rFonts w:ascii="宋体" w:hAnsi="宋体"/>
          <w:b/>
          <w:bCs/>
          <w:szCs w:val="21"/>
        </w:rPr>
      </w:pPr>
      <w:r>
        <w:rPr>
          <w:rFonts w:ascii="宋体" w:hAnsi="宋体" w:hint="eastAsia"/>
          <w:b/>
          <w:bCs/>
          <w:szCs w:val="21"/>
        </w:rPr>
        <w:t>保险责任</w:t>
      </w:r>
    </w:p>
    <w:p w:rsidR="00E47FB1" w:rsidRDefault="001627F4">
      <w:pPr>
        <w:pStyle w:val="a3"/>
        <w:tabs>
          <w:tab w:val="left" w:pos="8280"/>
        </w:tabs>
        <w:spacing w:line="360" w:lineRule="auto"/>
        <w:ind w:firstLineChars="200" w:firstLine="422"/>
        <w:rPr>
          <w:rFonts w:ascii="宋体" w:hAnsi="宋体"/>
          <w:b/>
          <w:szCs w:val="21"/>
        </w:rPr>
      </w:pPr>
      <w:r>
        <w:rPr>
          <w:rFonts w:ascii="宋体" w:hAnsi="宋体" w:hint="eastAsia"/>
          <w:b/>
          <w:bCs/>
          <w:szCs w:val="21"/>
        </w:rPr>
        <w:t>第三条</w:t>
      </w:r>
      <w:r>
        <w:rPr>
          <w:rFonts w:ascii="宋体" w:hAnsi="宋体" w:hint="eastAsia"/>
          <w:bCs/>
          <w:szCs w:val="21"/>
        </w:rPr>
        <w:t xml:space="preserve">  </w:t>
      </w:r>
      <w:r>
        <w:rPr>
          <w:rFonts w:ascii="宋体" w:hAnsi="宋体" w:hint="eastAsia"/>
          <w:szCs w:val="21"/>
        </w:rPr>
        <w:t>在保险期间内，被保险人在本附加</w:t>
      </w:r>
      <w:proofErr w:type="gramStart"/>
      <w:r>
        <w:rPr>
          <w:rFonts w:ascii="宋体" w:hAnsi="宋体" w:hint="eastAsia"/>
          <w:szCs w:val="21"/>
        </w:rPr>
        <w:t>险合同</w:t>
      </w:r>
      <w:proofErr w:type="gramEnd"/>
      <w:r>
        <w:rPr>
          <w:rFonts w:ascii="宋体" w:hAnsi="宋体" w:hint="eastAsia"/>
          <w:szCs w:val="21"/>
        </w:rPr>
        <w:t>中载明的等待期内罹患本附加险条款载明的重大疾病（</w:t>
      </w:r>
      <w:r>
        <w:rPr>
          <w:rFonts w:ascii="宋体" w:hAnsi="宋体" w:hint="eastAsia"/>
          <w:bCs/>
          <w:szCs w:val="21"/>
        </w:rPr>
        <w:t>被保险人在保险期间内遭受意外伤害导致重大疾病的除外</w:t>
      </w:r>
      <w:r>
        <w:rPr>
          <w:rFonts w:ascii="宋体" w:hAnsi="宋体" w:hint="eastAsia"/>
          <w:szCs w:val="21"/>
        </w:rPr>
        <w:t>），</w:t>
      </w:r>
      <w:r>
        <w:rPr>
          <w:rFonts w:ascii="宋体" w:hAnsi="宋体" w:hint="eastAsia"/>
          <w:b/>
          <w:bCs/>
          <w:szCs w:val="21"/>
        </w:rPr>
        <w:t>保险人不承担保险责任</w:t>
      </w:r>
      <w:r>
        <w:rPr>
          <w:rFonts w:ascii="宋体" w:hAnsi="宋体" w:hint="eastAsia"/>
          <w:szCs w:val="21"/>
        </w:rPr>
        <w:t>，本附加</w:t>
      </w:r>
      <w:proofErr w:type="gramStart"/>
      <w:r>
        <w:rPr>
          <w:rFonts w:ascii="宋体" w:hAnsi="宋体" w:hint="eastAsia"/>
          <w:szCs w:val="21"/>
        </w:rPr>
        <w:t>险继续</w:t>
      </w:r>
      <w:proofErr w:type="gramEnd"/>
      <w:r>
        <w:rPr>
          <w:rFonts w:ascii="宋体" w:hAnsi="宋体" w:hint="eastAsia"/>
          <w:szCs w:val="21"/>
        </w:rPr>
        <w:t>有效；在保险期间内，被保险人在本附加险条款载明的等待期后</w:t>
      </w:r>
      <w:r>
        <w:rPr>
          <w:rFonts w:ascii="宋体" w:hAnsi="宋体" w:hint="eastAsia"/>
          <w:bCs/>
          <w:szCs w:val="21"/>
        </w:rPr>
        <w:t>或因遭受意外伤害</w:t>
      </w:r>
      <w:r>
        <w:rPr>
          <w:rFonts w:ascii="宋体" w:hAnsi="宋体" w:hint="eastAsia"/>
          <w:szCs w:val="21"/>
        </w:rPr>
        <w:t>，初次发生并经</w:t>
      </w:r>
      <w:r>
        <w:rPr>
          <w:rFonts w:ascii="宋体" w:hAnsi="宋体" w:hint="eastAsia"/>
          <w:bCs/>
          <w:szCs w:val="21"/>
        </w:rPr>
        <w:t>二级或二级以上公立医院或者保险人认可的医疗机构的</w:t>
      </w:r>
      <w:r>
        <w:rPr>
          <w:rFonts w:ascii="宋体" w:hAnsi="宋体" w:hint="eastAsia"/>
          <w:szCs w:val="21"/>
        </w:rPr>
        <w:t>专科医生明确诊断罹患本附加险条款载明的重大疾病（无论一种或多种），保险人按本附加险条款载明的重大疾病保险金额给付重大疾病保险金，保险人在本附加险项下对该被保险人的保险责任终止。</w:t>
      </w:r>
    </w:p>
    <w:p w:rsidR="00E47FB1" w:rsidRDefault="001627F4">
      <w:pPr>
        <w:pStyle w:val="a3"/>
        <w:tabs>
          <w:tab w:val="left" w:pos="8280"/>
        </w:tabs>
        <w:spacing w:line="360" w:lineRule="auto"/>
        <w:ind w:firstLineChars="200" w:firstLine="422"/>
        <w:rPr>
          <w:rFonts w:ascii="宋体" w:hAnsi="宋体"/>
          <w:b/>
          <w:szCs w:val="21"/>
        </w:rPr>
      </w:pPr>
      <w:r>
        <w:rPr>
          <w:rFonts w:ascii="宋体" w:hAnsi="宋体" w:hint="eastAsia"/>
          <w:b/>
          <w:szCs w:val="21"/>
        </w:rPr>
        <w:t>若本附加</w:t>
      </w:r>
      <w:proofErr w:type="gramStart"/>
      <w:r>
        <w:rPr>
          <w:rFonts w:ascii="宋体" w:hAnsi="宋体" w:hint="eastAsia"/>
          <w:b/>
          <w:szCs w:val="21"/>
        </w:rPr>
        <w:t>险合同</w:t>
      </w:r>
      <w:proofErr w:type="gramEnd"/>
      <w:r>
        <w:rPr>
          <w:rFonts w:ascii="宋体" w:hAnsi="宋体" w:hint="eastAsia"/>
          <w:b/>
          <w:szCs w:val="21"/>
        </w:rPr>
        <w:t>中未载明等待期，等待期为</w:t>
      </w:r>
      <w:r>
        <w:rPr>
          <w:rFonts w:ascii="宋体" w:hAnsi="宋体" w:hint="eastAsia"/>
          <w:b/>
          <w:spacing w:val="-6"/>
          <w:szCs w:val="21"/>
        </w:rPr>
        <w:t>本附加险保险期间开始之日起连续计算的</w:t>
      </w:r>
      <w:r>
        <w:rPr>
          <w:rFonts w:ascii="宋体" w:hAnsi="宋体" w:hint="eastAsia"/>
          <w:b/>
          <w:szCs w:val="21"/>
        </w:rPr>
        <w:t>180日（含），但保险期间届满续保的被保险人不受等待期约定的限制。</w:t>
      </w:r>
    </w:p>
    <w:p w:rsidR="00E47FB1" w:rsidRDefault="001627F4">
      <w:pPr>
        <w:pStyle w:val="a3"/>
        <w:tabs>
          <w:tab w:val="left" w:pos="8280"/>
        </w:tabs>
        <w:spacing w:line="360" w:lineRule="auto"/>
        <w:ind w:firstLineChars="200" w:firstLine="422"/>
        <w:rPr>
          <w:rFonts w:ascii="宋体" w:hAnsi="宋体"/>
          <w:bCs/>
          <w:szCs w:val="21"/>
        </w:rPr>
      </w:pPr>
      <w:r>
        <w:rPr>
          <w:rFonts w:ascii="宋体" w:hAnsi="宋体" w:hint="eastAsia"/>
          <w:b/>
          <w:bCs/>
          <w:szCs w:val="21"/>
        </w:rPr>
        <w:t xml:space="preserve">第四条 </w:t>
      </w:r>
      <w:r>
        <w:rPr>
          <w:rFonts w:ascii="宋体" w:hAnsi="宋体" w:hint="eastAsia"/>
          <w:bCs/>
          <w:szCs w:val="21"/>
        </w:rPr>
        <w:t xml:space="preserve"> 本附加险所称重大疾病，是指被保险人发生符合以下定义所述条件的疾病、疾病状态或手术，共三十种，其中第一种至第二十五种为中国保险行业协会制定的《重大疾病保险的疾病定义使用规范》中列明的疾病，其余为保险人增加的疾病。重大疾病的名称及定义如下：</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（一）恶性肿瘤</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指恶性细胞不受控制的进行性增长和扩散，浸润和破坏周围正常组织，可以经血管、</w:t>
      </w:r>
      <w:r>
        <w:rPr>
          <w:rFonts w:ascii="宋体" w:hAnsi="宋体" w:hint="eastAsia"/>
          <w:bCs/>
          <w:szCs w:val="21"/>
        </w:rPr>
        <w:lastRenderedPageBreak/>
        <w:t>淋巴管和体腔扩散转移到身体其它部位的疾病。经病理学检查结果明确诊断，临床诊断属于世界卫生组织《疾病和有关健康问题的国际统计分类》（ICD-10）的恶性肿瘤范畴。</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下列疾病不在保障范围内：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b/>
          <w:bCs/>
          <w:szCs w:val="21"/>
        </w:rPr>
        <w:t>1.</w:t>
      </w:r>
      <w:r>
        <w:rPr>
          <w:rFonts w:ascii="宋体" w:hAnsi="宋体" w:hint="eastAsia"/>
          <w:b/>
          <w:bCs/>
          <w:szCs w:val="21"/>
        </w:rPr>
        <w:t>原位癌；</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b/>
          <w:bCs/>
          <w:szCs w:val="21"/>
        </w:rPr>
        <w:t>2.</w:t>
      </w:r>
      <w:r>
        <w:rPr>
          <w:rFonts w:ascii="宋体" w:hAnsi="宋体" w:hint="eastAsia"/>
          <w:b/>
          <w:bCs/>
          <w:szCs w:val="21"/>
        </w:rPr>
        <w:t>相当于</w:t>
      </w:r>
      <w:proofErr w:type="spellStart"/>
      <w:r>
        <w:rPr>
          <w:rFonts w:ascii="宋体" w:hAnsi="宋体" w:hint="eastAsia"/>
          <w:b/>
          <w:bCs/>
          <w:szCs w:val="21"/>
        </w:rPr>
        <w:t>Binet</w:t>
      </w:r>
      <w:proofErr w:type="spellEnd"/>
      <w:r>
        <w:rPr>
          <w:rFonts w:ascii="宋体" w:hAnsi="宋体" w:hint="eastAsia"/>
          <w:b/>
          <w:bCs/>
          <w:szCs w:val="21"/>
        </w:rPr>
        <w:t>分期方案A</w:t>
      </w:r>
      <w:proofErr w:type="gramStart"/>
      <w:r>
        <w:rPr>
          <w:rFonts w:ascii="宋体" w:hAnsi="宋体" w:hint="eastAsia"/>
          <w:b/>
          <w:bCs/>
          <w:szCs w:val="21"/>
        </w:rPr>
        <w:t>期程度</w:t>
      </w:r>
      <w:proofErr w:type="gramEnd"/>
      <w:r>
        <w:rPr>
          <w:rFonts w:ascii="宋体" w:hAnsi="宋体" w:hint="eastAsia"/>
          <w:b/>
          <w:bCs/>
          <w:szCs w:val="21"/>
        </w:rPr>
        <w:t>的慢性淋巴细胞白血病；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b/>
          <w:bCs/>
          <w:szCs w:val="21"/>
        </w:rPr>
        <w:t>3.</w:t>
      </w:r>
      <w:r>
        <w:rPr>
          <w:rFonts w:ascii="宋体" w:hAnsi="宋体" w:hint="eastAsia"/>
          <w:b/>
          <w:bCs/>
          <w:szCs w:val="21"/>
        </w:rPr>
        <w:t>相当于Ann</w:t>
      </w:r>
      <w:r>
        <w:rPr>
          <w:rFonts w:ascii="宋体" w:hAnsi="宋体"/>
          <w:b/>
          <w:bCs/>
          <w:szCs w:val="21"/>
        </w:rPr>
        <w:t xml:space="preserve"> </w:t>
      </w:r>
      <w:r>
        <w:rPr>
          <w:rFonts w:ascii="宋体" w:hAnsi="宋体" w:hint="eastAsia"/>
          <w:b/>
          <w:bCs/>
          <w:szCs w:val="21"/>
        </w:rPr>
        <w:t>Arbor分期方案I</w:t>
      </w:r>
      <w:proofErr w:type="gramStart"/>
      <w:r>
        <w:rPr>
          <w:rFonts w:ascii="宋体" w:hAnsi="宋体" w:hint="eastAsia"/>
          <w:b/>
          <w:bCs/>
          <w:szCs w:val="21"/>
        </w:rPr>
        <w:t>期程度</w:t>
      </w:r>
      <w:proofErr w:type="gramEnd"/>
      <w:r>
        <w:rPr>
          <w:rFonts w:ascii="宋体" w:hAnsi="宋体" w:hint="eastAsia"/>
          <w:b/>
          <w:bCs/>
          <w:szCs w:val="21"/>
        </w:rPr>
        <w:t>的何杰金氏病；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b/>
          <w:bCs/>
          <w:szCs w:val="21"/>
        </w:rPr>
        <w:t>4.</w:t>
      </w:r>
      <w:r>
        <w:rPr>
          <w:rFonts w:ascii="宋体" w:hAnsi="宋体" w:hint="eastAsia"/>
          <w:b/>
          <w:bCs/>
          <w:szCs w:val="21"/>
        </w:rPr>
        <w:t>皮肤癌（不包括恶性黑色素瘤及已发生转移的皮肤癌）；</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b/>
          <w:bCs/>
          <w:szCs w:val="21"/>
        </w:rPr>
        <w:t>5.</w:t>
      </w:r>
      <w:r>
        <w:rPr>
          <w:rFonts w:ascii="宋体" w:hAnsi="宋体" w:hint="eastAsia"/>
          <w:b/>
          <w:bCs/>
          <w:szCs w:val="21"/>
        </w:rPr>
        <w:t>TNM分期为T</w:t>
      </w:r>
      <w:r>
        <w:rPr>
          <w:rFonts w:ascii="宋体" w:hAnsi="宋体"/>
          <w:b/>
          <w:bCs/>
          <w:szCs w:val="21"/>
          <w:vertAlign w:val="subscript"/>
        </w:rPr>
        <w:t>1</w:t>
      </w:r>
      <w:r>
        <w:rPr>
          <w:rFonts w:ascii="宋体" w:hAnsi="宋体"/>
          <w:b/>
          <w:bCs/>
          <w:szCs w:val="21"/>
        </w:rPr>
        <w:t>N</w:t>
      </w:r>
      <w:r>
        <w:rPr>
          <w:rFonts w:ascii="宋体" w:hAnsi="宋体"/>
          <w:b/>
          <w:bCs/>
          <w:szCs w:val="21"/>
          <w:vertAlign w:val="subscript"/>
        </w:rPr>
        <w:t>0</w:t>
      </w:r>
      <w:r>
        <w:rPr>
          <w:rFonts w:ascii="宋体" w:hAnsi="宋体"/>
          <w:b/>
          <w:bCs/>
          <w:szCs w:val="21"/>
        </w:rPr>
        <w:t>M</w:t>
      </w:r>
      <w:r>
        <w:rPr>
          <w:rFonts w:ascii="宋体" w:hAnsi="宋体"/>
          <w:b/>
          <w:bCs/>
          <w:szCs w:val="21"/>
          <w:vertAlign w:val="subscript"/>
        </w:rPr>
        <w:t>0</w:t>
      </w:r>
      <w:r>
        <w:rPr>
          <w:rFonts w:ascii="宋体" w:hAnsi="宋体" w:hint="eastAsia"/>
          <w:b/>
          <w:bCs/>
          <w:szCs w:val="21"/>
        </w:rPr>
        <w:t>期或更轻分期的前列腺癌；</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b/>
          <w:bCs/>
          <w:szCs w:val="21"/>
        </w:rPr>
        <w:t>6.</w:t>
      </w:r>
      <w:r>
        <w:rPr>
          <w:rFonts w:ascii="宋体" w:hAnsi="宋体" w:hint="eastAsia"/>
          <w:b/>
          <w:bCs/>
          <w:szCs w:val="21"/>
        </w:rPr>
        <w:t>感染艾滋病病毒或患艾滋病期间所患恶性肿瘤。</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（二）急性心肌梗塞</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指因冠状动脉阻塞导致的相应区域供血不足造成部分心肌坏死。须满足下列至少三项条件：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1.典型临床表现，例如急性胸痛等；</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2.新近的心电图改变提示急性心肌梗塞；</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3.心肌酶或肌钙蛋白有诊断意义的升高，或</w:t>
      </w:r>
      <w:proofErr w:type="gramStart"/>
      <w:r>
        <w:rPr>
          <w:rFonts w:ascii="宋体" w:hAnsi="宋体" w:hint="eastAsia"/>
          <w:bCs/>
          <w:szCs w:val="21"/>
        </w:rPr>
        <w:t>呈符合</w:t>
      </w:r>
      <w:proofErr w:type="gramEnd"/>
      <w:r>
        <w:rPr>
          <w:rFonts w:ascii="宋体" w:hAnsi="宋体" w:hint="eastAsia"/>
          <w:bCs/>
          <w:szCs w:val="21"/>
        </w:rPr>
        <w:t>急性心肌梗塞的动态性变化；</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4.发病90天后，经检查证实左心室功能降低，如左心室射血分数低于50%。</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（三）脑中风后遗症</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指因脑血管的突发病变引起脑血管出血、栓塞或梗塞，并导致神经系统永久性的功能障碍。神经系统永久性的功能障碍，指疾病确诊180天后，仍遗留下列一种或一种以上障碍：</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w:t>
      </w:r>
      <w:proofErr w:type="gramStart"/>
      <w:r>
        <w:rPr>
          <w:rFonts w:ascii="宋体" w:hAnsi="宋体" w:hint="eastAsia"/>
          <w:bCs/>
          <w:szCs w:val="21"/>
        </w:rPr>
        <w:t>一</w:t>
      </w:r>
      <w:proofErr w:type="gramEnd"/>
      <w:r>
        <w:rPr>
          <w:rFonts w:ascii="宋体" w:hAnsi="宋体" w:hint="eastAsia"/>
          <w:bCs/>
          <w:szCs w:val="21"/>
        </w:rPr>
        <w:t>肢或</w:t>
      </w:r>
      <w:proofErr w:type="gramStart"/>
      <w:r>
        <w:rPr>
          <w:rFonts w:ascii="宋体" w:hAnsi="宋体" w:hint="eastAsia"/>
          <w:bCs/>
          <w:szCs w:val="21"/>
        </w:rPr>
        <w:t>一肢以上</w:t>
      </w:r>
      <w:proofErr w:type="gramEnd"/>
      <w:r>
        <w:rPr>
          <w:rFonts w:ascii="宋体" w:hAnsi="宋体" w:hint="eastAsia"/>
          <w:bCs/>
          <w:szCs w:val="21"/>
        </w:rPr>
        <w:t>肢体机能完全丧失；</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2.语言能力或咀嚼吞咽能力完全丧失；</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3.自主生活能力完全丧失，无法独立完成六项基本日常生活活动中的三项或三项以上。</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（四）重大器官移植术或造血干细胞移植术</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lastRenderedPageBreak/>
        <w:t>重大器官移植术，指</w:t>
      </w:r>
      <w:proofErr w:type="gramStart"/>
      <w:r>
        <w:rPr>
          <w:rFonts w:ascii="宋体" w:hAnsi="宋体" w:hint="eastAsia"/>
          <w:bCs/>
          <w:szCs w:val="21"/>
        </w:rPr>
        <w:t>因相应</w:t>
      </w:r>
      <w:proofErr w:type="gramEnd"/>
      <w:r>
        <w:rPr>
          <w:rFonts w:ascii="宋体" w:hAnsi="宋体" w:hint="eastAsia"/>
          <w:bCs/>
          <w:szCs w:val="21"/>
        </w:rPr>
        <w:t>器官功能衰竭，已经实施了肾脏、肝脏、心脏或肺脏的异体移植手术。</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造血干细胞移植术，指因造血功能损害或造血系统恶性肿瘤，已经实施了造血干细胞（包括骨髓造血干细胞、外周血造血干细胞和脐血造血干细胞）的异体移植手术。</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（五）冠状动脉搭桥术（或称冠状动脉旁路移植术）</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指为治疗严重的冠心病，实际实施了开胸进行的冠状动脉血管旁路移植的手术。</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冠状动脉支架植入术、心导管球囊扩张术、激光射频技术及其它非开胸的介入手术、腔镜手术不在保障范围内。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（六）终末期肾病（或称慢性肾功能衰竭尿毒症期）</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指双肾功能慢性不可逆性衰竭，达到尿毒症期，经诊断后已经进行了至少90天的规律性透析治疗或实施了肾脏移植手术。</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（七）多个肢体缺失</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指因疾病或意外伤害导致两个或两个以上肢体自腕关节或踝关节近端（靠近躯干端）以上完全性断离。</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（八）急性或亚急性重症肝炎</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指因肝炎病毒感染引起肝脏组织弥漫性坏死，导致急性肝功能衰竭，且经血清学或病毒学检查证实，并须满足下列全部条件：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1.重度黄疸或黄疸迅速加重；</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2.肝性脑病；</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3.B超或其它影像学检查显示肝脏体积急速萎缩；</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4.肝功能指标进行性恶化。</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（九）良性脑肿瘤</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lastRenderedPageBreak/>
        <w:t>1.实际实施了开颅进行的脑肿瘤完全切除或部分切除的手术；</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2.实际实施了对脑肿瘤进行的放射治疗。</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脑垂体瘤、脑囊肿、脑血管性疾病不在保障范围内。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（十）慢性肝功能衰竭失代偿期</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指因慢性肝脏疾病导致肝功能衰竭。须满足下列全部条件：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1.持续性黄疸；</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2.腹水；</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3.肝性脑病；</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4.充血性脾肿大伴脾功能亢进或食管胃底静脉曲张。</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因酗酒或药物滥用导致的肝功能衰竭不在保障范围内。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（十一）脑炎后遗症或脑膜炎后遗症</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指因患脑炎或脑膜炎导致的神经系统永久性的功能障碍。神经系统永久性的功能障碍，指疾病确诊180天后，仍遗留下列一种或一种以上障碍：</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w:t>
      </w:r>
      <w:proofErr w:type="gramStart"/>
      <w:r>
        <w:rPr>
          <w:rFonts w:ascii="宋体" w:hAnsi="宋体" w:hint="eastAsia"/>
          <w:bCs/>
          <w:szCs w:val="21"/>
        </w:rPr>
        <w:t>一</w:t>
      </w:r>
      <w:proofErr w:type="gramEnd"/>
      <w:r>
        <w:rPr>
          <w:rFonts w:ascii="宋体" w:hAnsi="宋体" w:hint="eastAsia"/>
          <w:bCs/>
          <w:szCs w:val="21"/>
        </w:rPr>
        <w:t>肢或</w:t>
      </w:r>
      <w:proofErr w:type="gramStart"/>
      <w:r>
        <w:rPr>
          <w:rFonts w:ascii="宋体" w:hAnsi="宋体" w:hint="eastAsia"/>
          <w:bCs/>
          <w:szCs w:val="21"/>
        </w:rPr>
        <w:t>一肢以上</w:t>
      </w:r>
      <w:proofErr w:type="gramEnd"/>
      <w:r>
        <w:rPr>
          <w:rFonts w:ascii="宋体" w:hAnsi="宋体" w:hint="eastAsia"/>
          <w:bCs/>
          <w:szCs w:val="21"/>
        </w:rPr>
        <w:t>肢体机能完全丧失；</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2.语言能力或咀嚼吞咽能力完全丧失；</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3.自主生活能力完全丧失，无法独立完成六项基本日常生活活动中的三项或三项以上。</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（十二）深度昏迷</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指因疾病或意外伤害导致意识丧失,对外界刺激和体内需求均无反应,昏迷程度按照格拉斯哥昏迷分级（Glasgow coma scale）结果为5分或5分以下，且已经持续使用呼吸机及其它生命维持系统96小时以上。</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因酗酒或药物滥用导致的深度昏迷不在保障范围内。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（十三）双耳失聪</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指因疾病或意外伤害导致双耳听力永久不可逆性丧失，在500赫兹、1000赫兹和2000赫兹语音频率下，平均听阈大于90分贝，且经纯音听力测试、声导抗检测或听觉</w:t>
      </w:r>
      <w:r>
        <w:rPr>
          <w:rFonts w:ascii="宋体" w:hAnsi="宋体" w:hint="eastAsia"/>
          <w:bCs/>
          <w:szCs w:val="21"/>
        </w:rPr>
        <w:lastRenderedPageBreak/>
        <w:t>诱发电位检测等证实。</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（十四）双目失明</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指因疾病或意外伤害导致双眼视力永久不可逆性丧失，双眼中</w:t>
      </w:r>
      <w:proofErr w:type="gramStart"/>
      <w:r>
        <w:rPr>
          <w:rFonts w:ascii="宋体" w:hAnsi="宋体" w:hint="eastAsia"/>
          <w:bCs/>
          <w:szCs w:val="21"/>
        </w:rPr>
        <w:t>较好眼须满足</w:t>
      </w:r>
      <w:proofErr w:type="gramEnd"/>
      <w:r>
        <w:rPr>
          <w:rFonts w:ascii="宋体" w:hAnsi="宋体" w:hint="eastAsia"/>
          <w:bCs/>
          <w:szCs w:val="21"/>
        </w:rPr>
        <w:t>下列至少一项条件：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1.眼球缺失或摘除；</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2.矫正视力低于0.02（采用国际标准视力表，如果使用其它视力表应进行换算）；</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3.视野半径小于5度。</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（十五）瘫痪</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指因疾病或意外伤害导致两肢或两</w:t>
      </w:r>
      <w:proofErr w:type="gramStart"/>
      <w:r>
        <w:rPr>
          <w:rFonts w:ascii="宋体" w:hAnsi="宋体" w:hint="eastAsia"/>
          <w:bCs/>
          <w:szCs w:val="21"/>
        </w:rPr>
        <w:t>肢以上</w:t>
      </w:r>
      <w:proofErr w:type="gramEnd"/>
      <w:r>
        <w:rPr>
          <w:rFonts w:ascii="宋体" w:hAnsi="宋体" w:hint="eastAsia"/>
          <w:bCs/>
          <w:szCs w:val="21"/>
        </w:rPr>
        <w:t>肢体机能永久完全丧失。肢体机能永久完全丧失，指疾病确诊180天后或意外伤害发生180天后，</w:t>
      </w:r>
      <w:proofErr w:type="gramStart"/>
      <w:r>
        <w:rPr>
          <w:rFonts w:ascii="宋体" w:hAnsi="宋体" w:hint="eastAsia"/>
          <w:bCs/>
          <w:szCs w:val="21"/>
        </w:rPr>
        <w:t>每肢三大</w:t>
      </w:r>
      <w:proofErr w:type="gramEnd"/>
      <w:r>
        <w:rPr>
          <w:rFonts w:ascii="宋体" w:hAnsi="宋体" w:hint="eastAsia"/>
          <w:bCs/>
          <w:szCs w:val="21"/>
        </w:rPr>
        <w:t>关节中的两大关节仍然完全僵硬，或不能随意识活动。</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（十六）心脏瓣膜手术</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指为治疗心脏瓣膜疾病，实际实施了开胸进行的心脏瓣膜置换或修复的手术。</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（十七）严重阿尔茨海默病</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神经官能症和精神疾病不在保障范围内。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（十八）严重脑损伤</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指因头部遭受机械性外力，引起</w:t>
      </w:r>
      <w:proofErr w:type="gramStart"/>
      <w:r>
        <w:rPr>
          <w:rFonts w:ascii="宋体" w:hAnsi="宋体" w:hint="eastAsia"/>
          <w:bCs/>
          <w:szCs w:val="21"/>
        </w:rPr>
        <w:t>脑重要</w:t>
      </w:r>
      <w:proofErr w:type="gramEnd"/>
      <w:r>
        <w:rPr>
          <w:rFonts w:ascii="宋体" w:hAnsi="宋体" w:hint="eastAsia"/>
          <w:bCs/>
          <w:szCs w:val="21"/>
        </w:rPr>
        <w:t>部位损伤，导致神经系统永久性的功能障碍。须由头颅断层扫描（CT）、核磁共振检查（MRI）或正电子发射断层扫描（PET）等影像学检查证实。神经系统永久性的功能障碍，指脑损伤180天后，仍遗留下列一种或一种以上障碍：</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w:t>
      </w:r>
      <w:proofErr w:type="gramStart"/>
      <w:r>
        <w:rPr>
          <w:rFonts w:ascii="宋体" w:hAnsi="宋体" w:hint="eastAsia"/>
          <w:bCs/>
          <w:szCs w:val="21"/>
        </w:rPr>
        <w:t>一</w:t>
      </w:r>
      <w:proofErr w:type="gramEnd"/>
      <w:r>
        <w:rPr>
          <w:rFonts w:ascii="宋体" w:hAnsi="宋体" w:hint="eastAsia"/>
          <w:bCs/>
          <w:szCs w:val="21"/>
        </w:rPr>
        <w:t>肢或</w:t>
      </w:r>
      <w:proofErr w:type="gramStart"/>
      <w:r>
        <w:rPr>
          <w:rFonts w:ascii="宋体" w:hAnsi="宋体" w:hint="eastAsia"/>
          <w:bCs/>
          <w:szCs w:val="21"/>
        </w:rPr>
        <w:t>一肢以上</w:t>
      </w:r>
      <w:proofErr w:type="gramEnd"/>
      <w:r>
        <w:rPr>
          <w:rFonts w:ascii="宋体" w:hAnsi="宋体" w:hint="eastAsia"/>
          <w:bCs/>
          <w:szCs w:val="21"/>
        </w:rPr>
        <w:t>肢体机能完全丧失；</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lastRenderedPageBreak/>
        <w:t>2.语言能力或咀嚼吞咽能力完全丧失；</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3.自主生活能力完全丧失，无法独立完成六项基本日常生活活动中的三项或三项以上。</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（十九）严重帕金森病</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是一种中枢神经系统的退行性疾病，临床表现为震颤麻痹、共济失调等。须满足下列全部条件：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1.药物治疗无法控制病情；</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2.自主生活能力完全丧失，无法独立完成六项基本日常生活活动中的三项或三项以上。</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继</w:t>
      </w:r>
      <w:proofErr w:type="gramStart"/>
      <w:r>
        <w:rPr>
          <w:rFonts w:ascii="宋体" w:hAnsi="宋体" w:hint="eastAsia"/>
          <w:b/>
          <w:bCs/>
          <w:szCs w:val="21"/>
        </w:rPr>
        <w:t>发性帕金</w:t>
      </w:r>
      <w:proofErr w:type="gramEnd"/>
      <w:r>
        <w:rPr>
          <w:rFonts w:ascii="宋体" w:hAnsi="宋体" w:hint="eastAsia"/>
          <w:b/>
          <w:bCs/>
          <w:szCs w:val="21"/>
        </w:rPr>
        <w:t>森综合征不在保障范围内。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（二十）严重Ⅲ度烧伤</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指烧伤程度为Ⅲ度，且Ⅲ度烧伤的面积达到全身体表面积的20％或20％以上。体表面积根据《中国新九分法》计算。</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（二十一）严重原发性肺动脉高压</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指不明原因的肺动脉压力持续性增高，进行性发展而导致的慢性疾病，已经造成永久不可逆性的体力活动能力受限，达到美国纽约心脏病学会心功能状态分级IV级，且静息状态下肺动脉平均</w:t>
      </w:r>
      <w:proofErr w:type="gramStart"/>
      <w:r>
        <w:rPr>
          <w:rFonts w:ascii="宋体" w:hAnsi="宋体" w:hint="eastAsia"/>
          <w:bCs/>
          <w:szCs w:val="21"/>
        </w:rPr>
        <w:t>压超过</w:t>
      </w:r>
      <w:proofErr w:type="gramEnd"/>
      <w:r>
        <w:rPr>
          <w:rFonts w:ascii="宋体" w:hAnsi="宋体" w:hint="eastAsia"/>
          <w:bCs/>
          <w:szCs w:val="21"/>
        </w:rPr>
        <w:t>30mmHg。</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（二十二）严重运动神经元病</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（二十三）语言能力丧失</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指因疾病或意外伤害导致完全丧失语言能力，经过积极治疗至少12个月（声带完全切除不受此时间限制），仍无法通过现有医疗手段恢复。</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精神心理因素所致的语言能力丧失不在保障范围内。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lastRenderedPageBreak/>
        <w:t>（二十四）重型再生障碍性贫血</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指因骨髓造血功能慢性持续性衰竭导致的贫血、中性粒细胞减少及血小板减少。须满足下列全部条件：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1.骨髓穿刺检查或骨髓活检结果支持诊断；</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2.外周血象须具备以下三项条件：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（1）中性粒细胞绝对值≤0.5×109/L；</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（2）网织红细胞＜1%；</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（3）血小板绝对值≤20×109/L。</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（二十五）主动脉手术</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指为治疗主动脉疾病，实际实施了开胸或开腹进行的切除、置换、修补病损主动脉血管的手术。主动脉指胸主动脉和腹主动脉，不包括胸主动脉和腹主动脉的分支血管。</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动脉内血管成形术不在保障范围内。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（二十六）脑动脉瘤开颅手术</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指为治疗脑动脉瘤，实际实施了开颅进行的夹闭、修复或切除病变脑动脉血管的手术。</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导管及血管内手术不在保障范围内。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（二十七）严重多发性硬化症</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指因中枢神经系统脱髓鞘疾病，导致不可逆的运动或感觉功能障碍，临床表现为视力受损、截瘫、平衡失调、构音障碍、大小便机能失调等症状。不</w:t>
      </w:r>
      <w:proofErr w:type="gramStart"/>
      <w:r>
        <w:rPr>
          <w:rFonts w:ascii="宋体" w:hAnsi="宋体" w:hint="eastAsia"/>
          <w:bCs/>
          <w:szCs w:val="21"/>
        </w:rPr>
        <w:t>可逆指</w:t>
      </w:r>
      <w:proofErr w:type="gramEnd"/>
      <w:r>
        <w:rPr>
          <w:rFonts w:ascii="宋体" w:hAnsi="宋体" w:hint="eastAsia"/>
          <w:bCs/>
          <w:szCs w:val="21"/>
        </w:rPr>
        <w:t>运动或感觉功能障碍初次诊断后需持续</w:t>
      </w:r>
      <w:r>
        <w:rPr>
          <w:rFonts w:ascii="宋体" w:hAnsi="宋体"/>
          <w:bCs/>
          <w:szCs w:val="21"/>
        </w:rPr>
        <w:t>180</w:t>
      </w:r>
      <w:r>
        <w:rPr>
          <w:rFonts w:ascii="宋体" w:hAnsi="宋体" w:hint="eastAsia"/>
          <w:bCs/>
          <w:szCs w:val="21"/>
        </w:rPr>
        <w:t>天以上。须由断层扫描（</w:t>
      </w:r>
      <w:r>
        <w:rPr>
          <w:rFonts w:ascii="宋体" w:hAnsi="宋体"/>
          <w:bCs/>
          <w:szCs w:val="21"/>
        </w:rPr>
        <w:t>CT</w:t>
      </w:r>
      <w:r>
        <w:rPr>
          <w:rFonts w:ascii="宋体" w:hAnsi="宋体" w:hint="eastAsia"/>
          <w:bCs/>
          <w:szCs w:val="21"/>
        </w:rPr>
        <w:t>）、核磁共振检查（</w:t>
      </w:r>
      <w:r>
        <w:rPr>
          <w:rFonts w:ascii="宋体" w:hAnsi="宋体"/>
          <w:bCs/>
          <w:szCs w:val="21"/>
        </w:rPr>
        <w:t>MRI</w:t>
      </w:r>
      <w:r>
        <w:rPr>
          <w:rFonts w:ascii="宋体" w:hAnsi="宋体" w:hint="eastAsia"/>
          <w:bCs/>
          <w:szCs w:val="21"/>
        </w:rPr>
        <w:t>）或正电子发射断层扫描（</w:t>
      </w:r>
      <w:r>
        <w:rPr>
          <w:rFonts w:ascii="宋体" w:hAnsi="宋体"/>
          <w:bCs/>
          <w:szCs w:val="21"/>
        </w:rPr>
        <w:t>PET</w:t>
      </w:r>
      <w:r>
        <w:rPr>
          <w:rFonts w:ascii="宋体" w:hAnsi="宋体" w:hint="eastAsia"/>
          <w:bCs/>
          <w:szCs w:val="21"/>
        </w:rPr>
        <w:t>）等影像学检查证实，且须满足下列全部条件：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明确出现因视神经、脑干或脊髓损伤等导致的上述临床症状；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散在的、多样性的神经损伤；</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上述临床症状反复发作、恶化及神经损伤的病史纪录。</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（二十八）严重系统性红斑狼疮性肾病</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lastRenderedPageBreak/>
        <w:t>系统性红斑狼疮是累及多系统、多器官的具有多种自身抗体的免疫性疾病。系统性红斑狼疮性肾病，又称为狼疮性肾炎，是系统性红斑狼疮累及肾脏，造成肾功能损伤。须经肾脏病理检查或临床确诊，并符合下列世界卫生组织诊断标准定义的Ⅲ型至Ⅴ型狼疮性肾炎。</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世界卫生组织狼疮性肾炎分型：</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Ⅰ型（微小病变型）：镜下阴性，尿液正常；</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Ⅱ型（系膜病变型）：中度蛋白尿，偶有尿沉渣改变；</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Ⅲ型（局灶及节段增生型）：蛋白尿，尿沉渣改变；</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Ⅳ型（弥漫增生型）：急性肾炎伴有尿沉渣改变及／或肾病综合征；</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Ⅴ型（膜型）：肾病综合征或重度蛋白尿。</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上述Ⅰ型、Ⅱ型狼疮性肾炎和其它类型的红斑性狼疮，如盘状狼疮，仅累及血液及关节等其它系统的系统性红斑狼疮不在保障范围内。</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（二十九）严重重症肌无力</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指一种神经与肌肉接头部位传递障碍的自身免疫性疾病，临床特征是局部或全身横纹肌于活动时易于疲劳无力，颅神经眼外肌最易累及，也可涉及呼吸肌、下肢近端肌群以至全身肌肉。须满足下列全部条件：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经药物或胸腺手术治疗一年以上无法控制病情，丧失正常工作能力；</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出现眼睑下垂，或延髓</w:t>
      </w:r>
      <w:proofErr w:type="gramStart"/>
      <w:r>
        <w:rPr>
          <w:rFonts w:ascii="宋体" w:hAnsi="宋体" w:hint="eastAsia"/>
          <w:bCs/>
          <w:szCs w:val="21"/>
        </w:rPr>
        <w:t>肌</w:t>
      </w:r>
      <w:proofErr w:type="gramEnd"/>
      <w:r>
        <w:rPr>
          <w:rFonts w:ascii="宋体" w:hAnsi="宋体" w:hint="eastAsia"/>
          <w:bCs/>
          <w:szCs w:val="21"/>
        </w:rPr>
        <w:t>受累引起的构音困难、进食呛咳</w:t>
      </w:r>
      <w:r>
        <w:rPr>
          <w:rFonts w:ascii="宋体" w:hAnsi="宋体"/>
          <w:bCs/>
          <w:szCs w:val="21"/>
        </w:rPr>
        <w:t>,</w:t>
      </w:r>
      <w:r>
        <w:rPr>
          <w:rFonts w:ascii="宋体" w:hAnsi="宋体" w:hint="eastAsia"/>
          <w:bCs/>
          <w:szCs w:val="21"/>
        </w:rPr>
        <w:t>或由于肌无力累及延髓肌、呼吸肌而致机体呼吸功能不正常的危急状态即肌无力危象；</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症状缓解、复发及恶化的交替出现，临床接受新斯的明等抗胆碱酯酶药物治疗的病史。</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（三十）终末期肺病</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hint="eastAsia"/>
          <w:bCs/>
          <w:szCs w:val="21"/>
        </w:rPr>
        <w:t>指慢性呼吸功能衰竭，须满足下列全部条件：</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.肺功能测试其</w:t>
      </w:r>
      <w:r>
        <w:rPr>
          <w:rFonts w:ascii="宋体" w:hAnsi="宋体"/>
          <w:bCs/>
          <w:szCs w:val="21"/>
        </w:rPr>
        <w:t>FEV1</w:t>
      </w:r>
      <w:r>
        <w:rPr>
          <w:rFonts w:ascii="宋体" w:hAnsi="宋体" w:hint="eastAsia"/>
          <w:bCs/>
          <w:szCs w:val="21"/>
        </w:rPr>
        <w:t>持续低于</w:t>
      </w:r>
      <w:r>
        <w:rPr>
          <w:rFonts w:ascii="宋体" w:hAnsi="宋体"/>
          <w:bCs/>
          <w:szCs w:val="21"/>
        </w:rPr>
        <w:t>0.75</w:t>
      </w:r>
      <w:r>
        <w:rPr>
          <w:rFonts w:ascii="宋体" w:hAnsi="宋体" w:hint="eastAsia"/>
          <w:bCs/>
          <w:szCs w:val="21"/>
        </w:rPr>
        <w:t>升；</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.病人缺氧必须广泛而持续地进行输氧治疗；</w:t>
      </w:r>
    </w:p>
    <w:p w:rsidR="00E47FB1" w:rsidRDefault="001627F4">
      <w:pPr>
        <w:pStyle w:val="a3"/>
        <w:tabs>
          <w:tab w:val="left" w:pos="8280"/>
        </w:tabs>
        <w:spacing w:line="360" w:lineRule="auto"/>
        <w:ind w:firstLineChars="200" w:firstLine="420"/>
        <w:rPr>
          <w:rFonts w:ascii="宋体" w:hAnsi="宋体"/>
          <w:bCs/>
          <w:szCs w:val="21"/>
        </w:rPr>
      </w:pPr>
      <w:r>
        <w:rPr>
          <w:rFonts w:ascii="宋体" w:hAnsi="宋体"/>
          <w:bCs/>
          <w:szCs w:val="21"/>
        </w:rPr>
        <w:lastRenderedPageBreak/>
        <w:t>3.</w:t>
      </w:r>
      <w:r>
        <w:rPr>
          <w:rFonts w:ascii="宋体" w:hAnsi="宋体" w:hint="eastAsia"/>
          <w:bCs/>
          <w:szCs w:val="21"/>
        </w:rPr>
        <w:t>动脉血气分析氧分压低于</w:t>
      </w:r>
      <w:r>
        <w:rPr>
          <w:rFonts w:ascii="宋体" w:hAnsi="宋体"/>
          <w:bCs/>
          <w:szCs w:val="21"/>
        </w:rPr>
        <w:t>55mmHg</w:t>
      </w:r>
      <w:r>
        <w:rPr>
          <w:rFonts w:ascii="宋体" w:hAnsi="宋体" w:hint="eastAsia"/>
          <w:bCs/>
          <w:szCs w:val="21"/>
        </w:rPr>
        <w:t>。</w:t>
      </w:r>
    </w:p>
    <w:p w:rsidR="00E47FB1" w:rsidRDefault="001627F4">
      <w:pPr>
        <w:pStyle w:val="a3"/>
        <w:tabs>
          <w:tab w:val="left" w:pos="8280"/>
        </w:tabs>
        <w:spacing w:line="360" w:lineRule="auto"/>
        <w:jc w:val="center"/>
        <w:rPr>
          <w:rFonts w:ascii="宋体" w:hAnsi="宋体"/>
          <w:b/>
          <w:bCs/>
          <w:szCs w:val="21"/>
        </w:rPr>
      </w:pPr>
      <w:r>
        <w:rPr>
          <w:rFonts w:ascii="宋体" w:hAnsi="宋体" w:hint="eastAsia"/>
          <w:b/>
          <w:bCs/>
          <w:szCs w:val="21"/>
        </w:rPr>
        <w:t>责任免除</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第五条  下列原因导致被保险人罹患本附加险条款约定的重大疾病，保险人不承担给付保险金责任：</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（一）投保人、被保险人的任何故意或</w:t>
      </w:r>
      <w:r>
        <w:rPr>
          <w:rFonts w:ascii="宋体" w:hAnsi="宋体"/>
          <w:b/>
          <w:bCs/>
          <w:szCs w:val="21"/>
        </w:rPr>
        <w:t>重大过失</w:t>
      </w:r>
      <w:r>
        <w:rPr>
          <w:rFonts w:ascii="宋体" w:hAnsi="宋体" w:hint="eastAsia"/>
          <w:b/>
          <w:bCs/>
          <w:szCs w:val="21"/>
        </w:rPr>
        <w:t>行为；</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（二）被保险人自致伤害或自杀，但被保险人自杀时为无民事行为能力人的除外；</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（三）被保险人未</w:t>
      </w:r>
      <w:proofErr w:type="gramStart"/>
      <w:r>
        <w:rPr>
          <w:rFonts w:ascii="宋体" w:hAnsi="宋体" w:hint="eastAsia"/>
          <w:b/>
          <w:bCs/>
          <w:szCs w:val="21"/>
        </w:rPr>
        <w:t>遵</w:t>
      </w:r>
      <w:proofErr w:type="gramEnd"/>
      <w:r>
        <w:rPr>
          <w:rFonts w:ascii="宋体" w:hAnsi="宋体" w:hint="eastAsia"/>
          <w:b/>
          <w:bCs/>
          <w:szCs w:val="21"/>
        </w:rPr>
        <w:t>医嘱服用、涂抹、注射药物；</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（四）被保险人服用、吸食或注射毒品</w:t>
      </w:r>
      <w:r>
        <w:rPr>
          <w:rFonts w:ascii="宋体" w:hAnsi="宋体"/>
          <w:b/>
          <w:bCs/>
          <w:szCs w:val="21"/>
        </w:rPr>
        <w:t>;</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（五）任何生物、化学、原子能武器，原子能或核能装置所造成的爆炸、灼伤、污染或辐射；</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（六）</w:t>
      </w:r>
      <w:r>
        <w:rPr>
          <w:rFonts w:ascii="宋体" w:hAnsi="宋体" w:hint="eastAsia"/>
          <w:b/>
          <w:szCs w:val="21"/>
        </w:rPr>
        <w:t>战争、军事冲突、暴乱或武装叛乱、</w:t>
      </w:r>
      <w:r>
        <w:rPr>
          <w:rFonts w:ascii="宋体" w:hAnsi="宋体" w:hint="eastAsia"/>
          <w:b/>
          <w:bCs/>
          <w:szCs w:val="21"/>
        </w:rPr>
        <w:t>恐怖袭击;</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（七）既往病症及其并发症；</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（八）遗传性疾病（该遗传性疾病本身为保险责任约定疾病的除外），先天性畸形、变形或染色体异常。</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第六条  被保险人在下列情形</w:t>
      </w:r>
      <w:r>
        <w:rPr>
          <w:rFonts w:ascii="宋体" w:hAnsi="宋体"/>
          <w:b/>
          <w:bCs/>
          <w:szCs w:val="21"/>
        </w:rPr>
        <w:t>下</w:t>
      </w:r>
      <w:r>
        <w:rPr>
          <w:rFonts w:ascii="宋体" w:hAnsi="宋体" w:hint="eastAsia"/>
          <w:b/>
          <w:bCs/>
          <w:szCs w:val="21"/>
        </w:rPr>
        <w:t>罹患本附加险条款约定的重大疾病，保险人也不承担给付保险金责任：</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（一）被保险人受酒精、毒品、管制药物的影响；</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（二）被保险人</w:t>
      </w:r>
      <w:r>
        <w:rPr>
          <w:rFonts w:ascii="宋体" w:hAnsi="宋体"/>
          <w:b/>
          <w:bCs/>
          <w:szCs w:val="21"/>
        </w:rPr>
        <w:t>感染艾滋病病毒（HIV）或</w:t>
      </w:r>
      <w:r>
        <w:rPr>
          <w:rFonts w:ascii="宋体" w:hAnsi="宋体" w:hint="eastAsia"/>
          <w:b/>
          <w:bCs/>
          <w:szCs w:val="21"/>
        </w:rPr>
        <w:t>患有艾滋病（</w:t>
      </w:r>
      <w:r>
        <w:rPr>
          <w:rFonts w:ascii="宋体" w:hAnsi="宋体"/>
          <w:b/>
          <w:bCs/>
          <w:szCs w:val="21"/>
        </w:rPr>
        <w:t>AIDS）期间</w:t>
      </w:r>
      <w:r>
        <w:rPr>
          <w:rFonts w:ascii="宋体" w:hAnsi="宋体" w:hint="eastAsia"/>
          <w:b/>
          <w:bCs/>
          <w:szCs w:val="21"/>
        </w:rPr>
        <w:t>；</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（三）被保险人酒后驾驶、无有效驾驶证驾驶或驾驶无有效行驶证的机动交通工具期间；</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（四）被保险人从事高风险运动或活动期间；</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（五）被保险人从事犯罪活动期间或被依法采取刑事强制措施或服刑期间；</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（六）被保险人从事或参与恐怖主义活动、邪教组织活动；</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（七）本保险合同主险条款所列责任免除情形。</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第七条  根据主险</w:t>
      </w:r>
      <w:r>
        <w:rPr>
          <w:rFonts w:ascii="宋体" w:eastAsia="宋体" w:hAnsi="宋体" w:cs="Times New Roman"/>
          <w:b/>
          <w:szCs w:val="21"/>
        </w:rPr>
        <w:t>条款和</w:t>
      </w:r>
      <w:r>
        <w:rPr>
          <w:rFonts w:ascii="宋体" w:eastAsia="宋体" w:hAnsi="宋体" w:cs="Times New Roman" w:hint="eastAsia"/>
          <w:b/>
          <w:szCs w:val="21"/>
        </w:rPr>
        <w:t>本附加险条款其他部分内容中的相关约定，保险人应不承担</w:t>
      </w:r>
      <w:r>
        <w:rPr>
          <w:rFonts w:ascii="宋体" w:eastAsia="宋体" w:hAnsi="宋体" w:cs="Times New Roman" w:hint="eastAsia"/>
          <w:b/>
          <w:szCs w:val="21"/>
        </w:rPr>
        <w:lastRenderedPageBreak/>
        <w:t>或免除保险责任的各种情形下的损失、费用或责任，或保险人有权予以扣除、减少的部分，保险人不负责赔偿。</w:t>
      </w:r>
    </w:p>
    <w:p w:rsidR="00E47FB1" w:rsidRDefault="001627F4">
      <w:pPr>
        <w:pStyle w:val="a3"/>
        <w:tabs>
          <w:tab w:val="left" w:pos="8280"/>
        </w:tabs>
        <w:spacing w:line="360" w:lineRule="auto"/>
        <w:jc w:val="center"/>
        <w:rPr>
          <w:rFonts w:ascii="宋体" w:hAnsi="宋体"/>
          <w:b/>
          <w:bCs/>
          <w:szCs w:val="21"/>
        </w:rPr>
      </w:pPr>
      <w:r>
        <w:rPr>
          <w:rFonts w:ascii="宋体" w:hAnsi="宋体" w:hint="eastAsia"/>
          <w:b/>
          <w:bCs/>
          <w:szCs w:val="21"/>
        </w:rPr>
        <w:t>保险金额</w:t>
      </w:r>
    </w:p>
    <w:p w:rsidR="00E47FB1" w:rsidRDefault="001627F4">
      <w:pPr>
        <w:pStyle w:val="a3"/>
        <w:tabs>
          <w:tab w:val="left" w:pos="8280"/>
        </w:tabs>
        <w:spacing w:line="360" w:lineRule="auto"/>
        <w:ind w:firstLineChars="200" w:firstLine="422"/>
        <w:rPr>
          <w:rFonts w:ascii="宋体" w:hAnsi="宋体"/>
          <w:bCs/>
          <w:szCs w:val="21"/>
        </w:rPr>
      </w:pPr>
      <w:r>
        <w:rPr>
          <w:rFonts w:ascii="宋体" w:hAnsi="宋体" w:hint="eastAsia"/>
          <w:b/>
          <w:bCs/>
          <w:szCs w:val="21"/>
        </w:rPr>
        <w:t>第八条</w:t>
      </w:r>
      <w:r>
        <w:rPr>
          <w:rFonts w:ascii="宋体" w:hAnsi="宋体"/>
          <w:bCs/>
          <w:szCs w:val="21"/>
        </w:rPr>
        <w:t xml:space="preserve">  </w:t>
      </w:r>
      <w:r>
        <w:rPr>
          <w:rFonts w:ascii="宋体" w:hAnsi="宋体" w:hint="eastAsia"/>
          <w:bCs/>
          <w:szCs w:val="21"/>
        </w:rPr>
        <w:t>本附加险的重大疾病保险金额由投保人与保险人协商确定，并在本附加</w:t>
      </w:r>
      <w:proofErr w:type="gramStart"/>
      <w:r>
        <w:rPr>
          <w:rFonts w:ascii="宋体" w:hAnsi="宋体" w:hint="eastAsia"/>
          <w:bCs/>
          <w:szCs w:val="21"/>
        </w:rPr>
        <w:t>险合同</w:t>
      </w:r>
      <w:proofErr w:type="gramEnd"/>
      <w:r>
        <w:rPr>
          <w:rFonts w:ascii="宋体" w:hAnsi="宋体" w:hint="eastAsia"/>
          <w:bCs/>
          <w:szCs w:val="21"/>
        </w:rPr>
        <w:t>中载明。</w:t>
      </w:r>
    </w:p>
    <w:p w:rsidR="00E47FB1" w:rsidRDefault="001627F4">
      <w:pPr>
        <w:pStyle w:val="a3"/>
        <w:tabs>
          <w:tab w:val="left" w:pos="8280"/>
        </w:tabs>
        <w:spacing w:line="360" w:lineRule="auto"/>
        <w:jc w:val="center"/>
        <w:rPr>
          <w:rFonts w:ascii="宋体" w:hAnsi="宋体"/>
          <w:b/>
          <w:bCs/>
          <w:szCs w:val="21"/>
        </w:rPr>
      </w:pPr>
      <w:r>
        <w:rPr>
          <w:rFonts w:ascii="宋体" w:hAnsi="宋体" w:hint="eastAsia"/>
          <w:b/>
          <w:bCs/>
          <w:szCs w:val="21"/>
        </w:rPr>
        <w:t>受益人</w:t>
      </w:r>
    </w:p>
    <w:p w:rsidR="00E47FB1" w:rsidRDefault="001627F4">
      <w:pPr>
        <w:pStyle w:val="a3"/>
        <w:tabs>
          <w:tab w:val="left" w:pos="8280"/>
        </w:tabs>
        <w:spacing w:line="360" w:lineRule="auto"/>
        <w:ind w:firstLineChars="200" w:firstLine="422"/>
        <w:rPr>
          <w:rFonts w:ascii="宋体" w:hAnsi="宋体"/>
          <w:bCs/>
          <w:szCs w:val="21"/>
        </w:rPr>
      </w:pPr>
      <w:r>
        <w:rPr>
          <w:rFonts w:ascii="宋体" w:hAnsi="宋体" w:hint="eastAsia"/>
          <w:b/>
          <w:bCs/>
          <w:szCs w:val="21"/>
        </w:rPr>
        <w:t>第九条</w:t>
      </w:r>
      <w:r>
        <w:rPr>
          <w:rFonts w:ascii="宋体" w:hAnsi="宋体"/>
          <w:b/>
          <w:bCs/>
          <w:szCs w:val="21"/>
        </w:rPr>
        <w:t xml:space="preserve">  </w:t>
      </w:r>
      <w:r>
        <w:rPr>
          <w:rFonts w:ascii="宋体" w:hAnsi="宋体" w:hint="eastAsia"/>
          <w:bCs/>
          <w:szCs w:val="21"/>
        </w:rPr>
        <w:t>除另有约定外，本附加</w:t>
      </w:r>
      <w:proofErr w:type="gramStart"/>
      <w:r>
        <w:rPr>
          <w:rFonts w:ascii="宋体" w:hAnsi="宋体" w:hint="eastAsia"/>
          <w:bCs/>
          <w:szCs w:val="21"/>
        </w:rPr>
        <w:t>险合同</w:t>
      </w:r>
      <w:proofErr w:type="gramEnd"/>
      <w:r>
        <w:rPr>
          <w:rFonts w:ascii="宋体" w:hAnsi="宋体" w:hint="eastAsia"/>
          <w:bCs/>
          <w:szCs w:val="21"/>
        </w:rPr>
        <w:t>的受益人为被保险人本人。</w:t>
      </w:r>
    </w:p>
    <w:p w:rsidR="00E47FB1" w:rsidRDefault="001627F4">
      <w:pPr>
        <w:pStyle w:val="a3"/>
        <w:tabs>
          <w:tab w:val="left" w:pos="8280"/>
        </w:tabs>
        <w:spacing w:line="360" w:lineRule="auto"/>
        <w:jc w:val="center"/>
        <w:rPr>
          <w:rFonts w:ascii="宋体" w:hAnsi="宋体"/>
          <w:b/>
          <w:bCs/>
          <w:szCs w:val="21"/>
        </w:rPr>
      </w:pPr>
      <w:r>
        <w:rPr>
          <w:rFonts w:ascii="宋体" w:hAnsi="宋体" w:hint="eastAsia"/>
          <w:b/>
          <w:bCs/>
          <w:szCs w:val="21"/>
        </w:rPr>
        <w:t>保险金的申请与给付</w:t>
      </w:r>
    </w:p>
    <w:p w:rsidR="00E47FB1" w:rsidRDefault="001627F4">
      <w:pPr>
        <w:pStyle w:val="a3"/>
        <w:tabs>
          <w:tab w:val="left" w:pos="8280"/>
        </w:tabs>
        <w:spacing w:line="360" w:lineRule="auto"/>
        <w:ind w:firstLineChars="200" w:firstLine="422"/>
        <w:rPr>
          <w:rFonts w:ascii="宋体" w:hAnsi="宋体"/>
          <w:b/>
          <w:bCs/>
          <w:szCs w:val="21"/>
        </w:rPr>
      </w:pPr>
      <w:r>
        <w:rPr>
          <w:rFonts w:ascii="宋体" w:hAnsi="宋体" w:hint="eastAsia"/>
          <w:b/>
          <w:bCs/>
          <w:szCs w:val="21"/>
        </w:rPr>
        <w:t>第十条</w:t>
      </w:r>
      <w:r>
        <w:rPr>
          <w:rFonts w:ascii="宋体" w:hAnsi="宋体"/>
          <w:b/>
          <w:bCs/>
          <w:szCs w:val="21"/>
        </w:rPr>
        <w:t xml:space="preserve">  </w:t>
      </w:r>
      <w:r>
        <w:rPr>
          <w:rFonts w:ascii="宋体" w:hAnsi="宋体" w:hint="eastAsia"/>
          <w:bCs/>
          <w:szCs w:val="21"/>
        </w:rPr>
        <w:t>保险金申请人向保险人申请给付保险金时，除提交主险条款载明的各项证明和材料外，还应提交专科医生出具的诊断证明（</w:t>
      </w:r>
      <w:proofErr w:type="gramStart"/>
      <w:r>
        <w:rPr>
          <w:rFonts w:ascii="宋体" w:hAnsi="宋体" w:hint="eastAsia"/>
          <w:bCs/>
          <w:szCs w:val="21"/>
        </w:rPr>
        <w:t>含相关</w:t>
      </w:r>
      <w:proofErr w:type="gramEnd"/>
      <w:r>
        <w:rPr>
          <w:rFonts w:ascii="宋体" w:hAnsi="宋体" w:hint="eastAsia"/>
          <w:bCs/>
          <w:szCs w:val="21"/>
        </w:rPr>
        <w:t>的诊断依据）、病历、住院及出院证明文件。</w:t>
      </w:r>
    </w:p>
    <w:p w:rsidR="00E47FB1" w:rsidRDefault="001627F4">
      <w:pPr>
        <w:pStyle w:val="a3"/>
        <w:tabs>
          <w:tab w:val="left" w:pos="8280"/>
        </w:tabs>
        <w:spacing w:line="360" w:lineRule="auto"/>
        <w:jc w:val="center"/>
        <w:rPr>
          <w:rFonts w:ascii="宋体" w:hAnsi="宋体"/>
          <w:b/>
          <w:bCs/>
          <w:szCs w:val="21"/>
        </w:rPr>
      </w:pPr>
      <w:r>
        <w:rPr>
          <w:rFonts w:ascii="宋体" w:hAnsi="宋体" w:hint="eastAsia"/>
          <w:b/>
          <w:bCs/>
          <w:szCs w:val="21"/>
        </w:rPr>
        <w:t>释义</w:t>
      </w:r>
    </w:p>
    <w:p w:rsidR="00E47FB1" w:rsidRDefault="001627F4">
      <w:pPr>
        <w:autoSpaceDE w:val="0"/>
        <w:autoSpaceDN w:val="0"/>
        <w:spacing w:line="360" w:lineRule="auto"/>
        <w:ind w:firstLineChars="200" w:firstLine="422"/>
        <w:rPr>
          <w:rFonts w:ascii="宋体" w:eastAsia="宋体" w:hAnsi="宋体" w:cs="Times New Roman"/>
          <w:bCs/>
          <w:szCs w:val="21"/>
        </w:rPr>
      </w:pPr>
      <w:r>
        <w:rPr>
          <w:rFonts w:ascii="宋体" w:eastAsia="宋体" w:hAnsi="宋体" w:cs="Times New Roman" w:hint="eastAsia"/>
          <w:b/>
          <w:bCs/>
          <w:szCs w:val="21"/>
        </w:rPr>
        <w:t xml:space="preserve">第十一条  </w:t>
      </w:r>
      <w:r>
        <w:rPr>
          <w:rFonts w:ascii="宋体" w:eastAsia="宋体" w:hAnsi="宋体" w:cs="Times New Roman" w:hint="eastAsia"/>
          <w:bCs/>
          <w:szCs w:val="21"/>
        </w:rPr>
        <w:t>本附加险条款有关名词释义如下：</w:t>
      </w:r>
    </w:p>
    <w:p w:rsidR="00E47FB1" w:rsidRDefault="001627F4">
      <w:pPr>
        <w:autoSpaceDE w:val="0"/>
        <w:autoSpaceDN w:val="0"/>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周岁：</w:t>
      </w:r>
      <w:r>
        <w:rPr>
          <w:rFonts w:ascii="宋体" w:eastAsia="宋体" w:hAnsi="宋体" w:cs="Times New Roman" w:hint="eastAsia"/>
          <w:szCs w:val="21"/>
        </w:rPr>
        <w:t>指按有效身份证件中记载的出生日期计算的年龄，自出生之日起为零周岁，每经过一年增加一岁，不足一年的不计算。</w:t>
      </w:r>
    </w:p>
    <w:p w:rsidR="00E47FB1" w:rsidRDefault="001627F4">
      <w:pPr>
        <w:autoSpaceDE w:val="0"/>
        <w:autoSpaceDN w:val="0"/>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意外伤害：</w:t>
      </w:r>
      <w:r>
        <w:rPr>
          <w:rFonts w:ascii="宋体" w:eastAsia="宋体" w:hAnsi="宋体" w:cs="Times New Roman" w:hint="eastAsia"/>
          <w:szCs w:val="21"/>
        </w:rPr>
        <w:t>指外来的、非本意的、突然的、非疾病的使被保险人身体受到伤害的客观事件。</w:t>
      </w:r>
    </w:p>
    <w:p w:rsidR="00E47FB1" w:rsidRDefault="001627F4">
      <w:pPr>
        <w:autoSpaceDE w:val="0"/>
        <w:autoSpaceDN w:val="0"/>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专科医生：</w:t>
      </w:r>
      <w:r>
        <w:rPr>
          <w:rFonts w:ascii="宋体" w:eastAsia="宋体" w:hAnsi="宋体" w:cs="Times New Roman" w:hint="eastAsia"/>
          <w:szCs w:val="21"/>
        </w:rPr>
        <w:t>专科医生是应当同时满足以下四项资格条件的医生：</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（一）具有有效的中华人民共和国《医师资格证书》；</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（二）具有有效的中华人民共和国《医师执业证书》，并按期到相关部门登记注册；</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（三）具有有效的中华人民共和国主治医师或主治医师以上职称的《医师职称证书》；</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（四）在二级或二级以上医院的相应科室从事临床工作三年以上。</w:t>
      </w:r>
    </w:p>
    <w:p w:rsidR="00E47FB1" w:rsidRDefault="001627F4">
      <w:pPr>
        <w:autoSpaceDE w:val="0"/>
        <w:autoSpaceDN w:val="0"/>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初次发生：</w:t>
      </w:r>
      <w:r>
        <w:rPr>
          <w:rFonts w:ascii="宋体" w:eastAsia="宋体" w:hAnsi="宋体" w:cs="Times New Roman" w:hint="eastAsia"/>
          <w:szCs w:val="21"/>
        </w:rPr>
        <w:t>是指在保险责任开始（即等待期满）之前从未发生过本附加险条款载明的重大疾病（无论一种或多种）</w:t>
      </w:r>
      <w:r>
        <w:rPr>
          <w:rFonts w:ascii="宋体" w:eastAsia="宋体" w:hAnsi="宋体" w:cs="Times New Roman" w:hint="eastAsia"/>
          <w:bCs/>
          <w:szCs w:val="21"/>
        </w:rPr>
        <w:t>和与</w:t>
      </w:r>
      <w:r>
        <w:rPr>
          <w:rFonts w:ascii="宋体" w:eastAsia="宋体" w:hAnsi="宋体" w:cs="Times New Roman"/>
          <w:bCs/>
          <w:szCs w:val="21"/>
        </w:rPr>
        <w:t>该疾病相关的症状、</w:t>
      </w:r>
      <w:r>
        <w:rPr>
          <w:rFonts w:ascii="宋体" w:eastAsia="宋体" w:hAnsi="宋体" w:cs="Times New Roman" w:hint="eastAsia"/>
          <w:bCs/>
          <w:szCs w:val="21"/>
        </w:rPr>
        <w:t>体征。</w:t>
      </w:r>
    </w:p>
    <w:p w:rsidR="00E47FB1" w:rsidRDefault="001627F4">
      <w:pPr>
        <w:autoSpaceDE w:val="0"/>
        <w:autoSpaceDN w:val="0"/>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肢体机能完全丧失：</w:t>
      </w:r>
      <w:r>
        <w:rPr>
          <w:rFonts w:ascii="宋体" w:eastAsia="宋体" w:hAnsi="宋体" w:cs="Times New Roman" w:hint="eastAsia"/>
          <w:szCs w:val="21"/>
        </w:rPr>
        <w:t>指肢体的三大关节中的两大关节僵硬，或不能随意识活动。肢体是指包括肩关节的整个上肢或包括髋关节的整个下肢。</w:t>
      </w:r>
    </w:p>
    <w:p w:rsidR="00E47FB1" w:rsidRDefault="001627F4">
      <w:pPr>
        <w:autoSpaceDE w:val="0"/>
        <w:autoSpaceDN w:val="0"/>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语言能力或咀嚼吞咽能力完全丧失：</w:t>
      </w:r>
      <w:r>
        <w:rPr>
          <w:rFonts w:ascii="宋体" w:eastAsia="宋体" w:hAnsi="宋体" w:cs="Times New Roman" w:hint="eastAsia"/>
          <w:szCs w:val="21"/>
        </w:rPr>
        <w:t>语言能力完全丧失，指无法发出四种语音（包括口唇音、齿舌音、口盖音和喉头音）中的任何三种、或声带全部切除，或因大脑语言中枢受</w:t>
      </w:r>
      <w:r>
        <w:rPr>
          <w:rFonts w:ascii="宋体" w:eastAsia="宋体" w:hAnsi="宋体" w:cs="Times New Roman" w:hint="eastAsia"/>
          <w:szCs w:val="21"/>
        </w:rPr>
        <w:lastRenderedPageBreak/>
        <w:t>伤害而患失语症。</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咀嚼吞咽能力完全丧失，指因牙齿以外的原因导致器质障碍或机能障碍，以致不能作咀嚼吞咽运动，除流质食物外不能摄取或吞咽的状态。</w:t>
      </w:r>
    </w:p>
    <w:p w:rsidR="00E47FB1" w:rsidRDefault="001627F4">
      <w:pPr>
        <w:autoSpaceDE w:val="0"/>
        <w:autoSpaceDN w:val="0"/>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六项基本日常生活活动：</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（一）穿衣：自己能够穿衣及脱衣；</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（二）移动：自己从一个房间到另一个房间；</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（三）行动：自己上下床或上下轮椅；</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（四）如厕：自己控制进行大小便；</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（五）进食：自己从已准备好的碗或碟中取食物放入口中；</w:t>
      </w:r>
    </w:p>
    <w:p w:rsidR="00E47FB1" w:rsidRDefault="001627F4">
      <w:pPr>
        <w:autoSpaceDE w:val="0"/>
        <w:autoSpaceDN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（六）洗澡：自己进行淋浴或盆浴。</w:t>
      </w:r>
    </w:p>
    <w:p w:rsidR="00E47FB1" w:rsidRDefault="001627F4">
      <w:pPr>
        <w:autoSpaceDE w:val="0"/>
        <w:autoSpaceDN w:val="0"/>
        <w:spacing w:line="360" w:lineRule="auto"/>
        <w:ind w:firstLineChars="200" w:firstLine="422"/>
        <w:rPr>
          <w:rFonts w:ascii="宋体" w:eastAsia="宋体" w:hAnsi="宋体" w:cs="Times New Roman"/>
          <w:szCs w:val="21"/>
        </w:rPr>
      </w:pPr>
      <w:proofErr w:type="gramStart"/>
      <w:r>
        <w:rPr>
          <w:rFonts w:ascii="宋体" w:eastAsia="宋体" w:hAnsi="宋体" w:cs="Times New Roman" w:hint="eastAsia"/>
          <w:b/>
          <w:szCs w:val="21"/>
        </w:rPr>
        <w:t>永久不</w:t>
      </w:r>
      <w:proofErr w:type="gramEnd"/>
      <w:r>
        <w:rPr>
          <w:rFonts w:ascii="宋体" w:eastAsia="宋体" w:hAnsi="宋体" w:cs="Times New Roman" w:hint="eastAsia"/>
          <w:b/>
          <w:szCs w:val="21"/>
        </w:rPr>
        <w:t>可逆：</w:t>
      </w:r>
      <w:r>
        <w:rPr>
          <w:rFonts w:ascii="宋体" w:eastAsia="宋体" w:hAnsi="宋体" w:cs="Times New Roman" w:hint="eastAsia"/>
          <w:szCs w:val="21"/>
        </w:rPr>
        <w:t>指</w:t>
      </w:r>
      <w:proofErr w:type="gramStart"/>
      <w:r>
        <w:rPr>
          <w:rFonts w:ascii="宋体" w:eastAsia="宋体" w:hAnsi="宋体" w:cs="Times New Roman" w:hint="eastAsia"/>
          <w:szCs w:val="21"/>
        </w:rPr>
        <w:t>自疾病</w:t>
      </w:r>
      <w:proofErr w:type="gramEnd"/>
      <w:r>
        <w:rPr>
          <w:rFonts w:ascii="宋体" w:eastAsia="宋体" w:hAnsi="宋体" w:cs="Times New Roman" w:hint="eastAsia"/>
          <w:szCs w:val="21"/>
        </w:rPr>
        <w:t>确诊或意外伤害发生之日起，经过积极治疗180天后，仍无法通过现有医疗手段恢复。</w:t>
      </w:r>
    </w:p>
    <w:p w:rsidR="00E47FB1" w:rsidRDefault="001627F4">
      <w:pPr>
        <w:autoSpaceDE w:val="0"/>
        <w:autoSpaceDN w:val="0"/>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感染艾滋病病毒（HIV）或患有艾滋病（AIDS）：</w:t>
      </w:r>
      <w:r>
        <w:rPr>
          <w:rFonts w:ascii="宋体" w:eastAsia="宋体" w:hAnsi="宋体" w:cs="Times New Roman" w:hint="eastAsia"/>
          <w:szCs w:val="21"/>
        </w:rPr>
        <w:t>艾滋病病毒指人类免疫缺陷病毒，英文缩写为</w:t>
      </w:r>
      <w:r>
        <w:rPr>
          <w:rFonts w:ascii="宋体" w:eastAsia="宋体" w:hAnsi="宋体" w:cs="Times New Roman"/>
          <w:szCs w:val="21"/>
        </w:rPr>
        <w:t>HIV。艾滋病指人类免疫缺陷病毒引起的获得性免疫缺陷综合征，英文缩写为AIDS。</w:t>
      </w:r>
    </w:p>
    <w:p w:rsidR="00E47FB1" w:rsidRDefault="001627F4">
      <w:pPr>
        <w:spacing w:line="360" w:lineRule="auto"/>
        <w:ind w:firstLineChars="200" w:firstLine="420"/>
        <w:rPr>
          <w:rFonts w:ascii="宋体" w:eastAsia="宋体" w:hAnsi="宋体" w:cs="Times New Roman"/>
          <w:b/>
          <w:szCs w:val="21"/>
        </w:rPr>
      </w:pPr>
      <w:r>
        <w:rPr>
          <w:rFonts w:ascii="宋体" w:eastAsia="宋体" w:hAnsi="宋体" w:cs="Times New Roman" w:hint="eastAsia"/>
          <w:szCs w:val="21"/>
        </w:rPr>
        <w:t>在人体血液或其它样本中检测到艾滋病病毒或其抗体呈阳性，没有出现临床症状或体征的，为感染艾滋病病毒；如果同时出现了明显临床症状或体征的，为患有艾滋病。</w:t>
      </w:r>
    </w:p>
    <w:p w:rsidR="00E47FB1" w:rsidRDefault="001627F4">
      <w:pPr>
        <w:autoSpaceDE w:val="0"/>
        <w:autoSpaceDN w:val="0"/>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遗传性疾病：</w:t>
      </w:r>
      <w:r>
        <w:rPr>
          <w:rFonts w:ascii="宋体" w:eastAsia="宋体" w:hAnsi="宋体" w:cs="Times New Roman" w:hint="eastAsia"/>
          <w:szCs w:val="21"/>
        </w:rPr>
        <w:t>指生殖细胞或受精卵的遗传物质（染色体和基因）发生突变或畸变所引起的疾病，通常具有由亲代传至后代的垂直传递的特征。</w:t>
      </w:r>
    </w:p>
    <w:p w:rsidR="00E47FB1" w:rsidRDefault="001627F4">
      <w:pPr>
        <w:autoSpaceDE w:val="0"/>
        <w:autoSpaceDN w:val="0"/>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先天性畸形、变形或染色体异常：</w:t>
      </w:r>
      <w:r>
        <w:rPr>
          <w:rFonts w:ascii="宋体" w:eastAsia="宋体" w:hAnsi="宋体" w:cs="Times New Roman" w:hint="eastAsia"/>
          <w:szCs w:val="21"/>
        </w:rPr>
        <w:t>指被保险人出生时就具有的畸形、变形或染色体异常。先天性畸形、变形和染色体异常依照世界卫生组织《疾病和有关健康问题的国际统计分类》（ICD-10）确定。</w:t>
      </w:r>
    </w:p>
    <w:p w:rsidR="00E47FB1" w:rsidRDefault="001627F4">
      <w:pPr>
        <w:spacing w:line="360" w:lineRule="auto"/>
        <w:ind w:firstLineChars="200" w:firstLine="422"/>
        <w:rPr>
          <w:rFonts w:ascii="宋体" w:eastAsia="宋体" w:hAnsi="宋体" w:cs="Times New Roman"/>
          <w:szCs w:val="21"/>
        </w:rPr>
      </w:pPr>
      <w:r>
        <w:rPr>
          <w:rFonts w:ascii="宋体" w:eastAsia="宋体" w:hAnsi="宋体" w:cs="Times New Roman" w:hint="eastAsia"/>
          <w:b/>
          <w:bCs/>
          <w:szCs w:val="21"/>
        </w:rPr>
        <w:t>酒后驾驶：</w:t>
      </w:r>
      <w:r>
        <w:rPr>
          <w:rFonts w:ascii="宋体" w:eastAsia="宋体" w:hAnsi="宋体" w:cs="Times New Roman" w:hint="eastAsia"/>
          <w:szCs w:val="21"/>
        </w:rPr>
        <w:t>指经检测或鉴定，发生事故时车辆驾驶人员每百毫升血液中的酒精含量达到或超过一定的标准，公安机关交通管理部门依据《道路交通安全法》的规定认定为饮酒后驾驶或醉酒后驾驶。</w:t>
      </w:r>
    </w:p>
    <w:p w:rsidR="00E47FB1" w:rsidRDefault="001627F4">
      <w:pPr>
        <w:pStyle w:val="aa"/>
        <w:adjustRightInd/>
        <w:snapToGrid/>
        <w:spacing w:line="360" w:lineRule="auto"/>
        <w:ind w:leftChars="0" w:left="0" w:firstLine="422"/>
        <w:rPr>
          <w:rFonts w:ascii="宋体" w:hAnsi="宋体"/>
          <w:b/>
          <w:szCs w:val="21"/>
        </w:rPr>
      </w:pPr>
      <w:r>
        <w:rPr>
          <w:rFonts w:ascii="宋体" w:hAnsi="宋体"/>
          <w:b/>
          <w:szCs w:val="21"/>
        </w:rPr>
        <w:t>无有效驾驶证：</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被保险人存在下列情形之一者：</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（一）无驾驶证；</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（二）在暂扣、扣留、吊销、注销驾驶证期间驾驶机动车；</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（三）驾驶的机动车与驾驶证载明的准驾车型不符；</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（四）实习期内驾驶公共汽车、营运客车或者载有爆炸物品、易燃易爆化学物品、剧毒</w:t>
      </w:r>
      <w:r>
        <w:rPr>
          <w:rFonts w:ascii="宋体" w:hAnsi="宋体" w:hint="eastAsia"/>
          <w:szCs w:val="21"/>
        </w:rPr>
        <w:lastRenderedPageBreak/>
        <w:t>或者放射性等危险物品的机动车或牵引挂车的机动车；</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（五）使用各种专用机械车、特种车的人员无国家有关部门核发的有效操作证，驾驶出租机动车或营业性客车的驾驶人无交通运输管理部门核发的许可证书或其他必备证书；</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（六）依照法律法规或公安机关交通管理部门有关规定不允许驾驶机动车的其他情况下驾车。</w:t>
      </w:r>
    </w:p>
    <w:p w:rsidR="00E47FB1" w:rsidRDefault="001627F4">
      <w:pPr>
        <w:pStyle w:val="aa"/>
        <w:adjustRightInd/>
        <w:snapToGrid/>
        <w:spacing w:line="360" w:lineRule="auto"/>
        <w:ind w:leftChars="0" w:left="0" w:firstLine="422"/>
        <w:rPr>
          <w:rFonts w:ascii="宋体" w:hAnsi="宋体"/>
          <w:b/>
          <w:szCs w:val="21"/>
        </w:rPr>
      </w:pPr>
      <w:r>
        <w:rPr>
          <w:rFonts w:ascii="宋体" w:hAnsi="宋体" w:hint="eastAsia"/>
          <w:b/>
          <w:szCs w:val="21"/>
        </w:rPr>
        <w:t>无有效行驶证：</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指下列情形之一：</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（一）机动车行驶证、号牌被依法注销登记的，或未按规定检验或检验不合格；</w:t>
      </w:r>
    </w:p>
    <w:p w:rsidR="00E47FB1" w:rsidRDefault="001627F4">
      <w:pPr>
        <w:pStyle w:val="aa"/>
        <w:adjustRightInd/>
        <w:snapToGrid/>
        <w:spacing w:line="360" w:lineRule="auto"/>
        <w:ind w:leftChars="0" w:left="0"/>
        <w:rPr>
          <w:rFonts w:ascii="宋体" w:hAnsi="宋体"/>
          <w:szCs w:val="21"/>
        </w:rPr>
      </w:pPr>
      <w:r>
        <w:rPr>
          <w:rFonts w:ascii="宋体" w:hAnsi="宋体" w:hint="eastAsia"/>
          <w:szCs w:val="21"/>
        </w:rPr>
        <w:t>（二）无公安机关交通管理部门核发的行驶证、号牌，或临时号牌或临时移动证。</w:t>
      </w:r>
    </w:p>
    <w:p w:rsidR="00E47FB1" w:rsidRDefault="001627F4">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高风险运动：</w:t>
      </w:r>
      <w:r>
        <w:rPr>
          <w:rFonts w:ascii="宋体" w:eastAsia="宋体" w:hAnsi="宋体" w:cs="Times New Roman" w:hint="eastAsia"/>
          <w:szCs w:val="21"/>
        </w:rPr>
        <w:t>是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滑沙</w:t>
      </w:r>
      <w:r>
        <w:rPr>
          <w:rFonts w:ascii="宋体" w:eastAsia="宋体" w:hAnsi="宋体" w:cs="Times New Roman"/>
          <w:szCs w:val="21"/>
        </w:rPr>
        <w:t>，</w:t>
      </w:r>
      <w:r>
        <w:rPr>
          <w:rFonts w:ascii="宋体" w:eastAsia="宋体" w:hAnsi="宋体" w:cs="Times New Roman" w:hint="eastAsia"/>
          <w:szCs w:val="21"/>
        </w:rPr>
        <w:t>驾驶或乘坐滑翔翼、滑翔伞，跳伞，热气球</w:t>
      </w:r>
      <w:r>
        <w:rPr>
          <w:rFonts w:ascii="宋体" w:eastAsia="宋体" w:hAnsi="宋体" w:cs="Times New Roman"/>
          <w:szCs w:val="21"/>
        </w:rPr>
        <w:t>，</w:t>
      </w:r>
      <w:r>
        <w:rPr>
          <w:rFonts w:ascii="宋体" w:eastAsia="宋体" w:hAnsi="宋体" w:cs="Times New Roman" w:hint="eastAsia"/>
          <w:szCs w:val="21"/>
        </w:rPr>
        <w:t>攀岩运动，探险活动，武术比赛，摔跤比赛，柔道，空手道，跆拳道，马术，拳击，特技表演，驾驶卡丁车，赛马，赛车，各种车辆表演，蹦极。</w:t>
      </w:r>
    </w:p>
    <w:p w:rsidR="00E47FB1" w:rsidRDefault="00E47FB1">
      <w:bookmarkStart w:id="19" w:name="_GoBack"/>
      <w:bookmarkEnd w:id="19"/>
    </w:p>
    <w:sectPr w:rsidR="00E47F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AE" w:rsidRDefault="00E830AE">
      <w:r>
        <w:separator/>
      </w:r>
    </w:p>
  </w:endnote>
  <w:endnote w:type="continuationSeparator" w:id="0">
    <w:p w:rsidR="00E830AE" w:rsidRDefault="00E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7226"/>
    </w:sdtPr>
    <w:sdtEndPr/>
    <w:sdtContent>
      <w:p w:rsidR="00E47FB1" w:rsidRDefault="001627F4">
        <w:pPr>
          <w:pStyle w:val="a6"/>
          <w:jc w:val="center"/>
        </w:pPr>
        <w:r>
          <w:rPr>
            <w:lang w:val="zh-CN"/>
          </w:rPr>
          <w:fldChar w:fldCharType="begin"/>
        </w:r>
        <w:r>
          <w:rPr>
            <w:lang w:val="zh-CN"/>
          </w:rPr>
          <w:instrText xml:space="preserve"> PAGE   \* MERGEFORMAT </w:instrText>
        </w:r>
        <w:r>
          <w:rPr>
            <w:lang w:val="zh-CN"/>
          </w:rPr>
          <w:fldChar w:fldCharType="separate"/>
        </w:r>
        <w:r w:rsidR="00A75963">
          <w:rPr>
            <w:noProof/>
            <w:lang w:val="zh-CN"/>
          </w:rPr>
          <w:t>38</w:t>
        </w:r>
        <w:r>
          <w:rPr>
            <w:lang w:val="zh-CN"/>
          </w:rPr>
          <w:fldChar w:fldCharType="end"/>
        </w:r>
      </w:p>
    </w:sdtContent>
  </w:sdt>
  <w:p w:rsidR="00E47FB1" w:rsidRDefault="00E47F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AE" w:rsidRDefault="00E830AE">
      <w:r>
        <w:separator/>
      </w:r>
    </w:p>
  </w:footnote>
  <w:footnote w:type="continuationSeparator" w:id="0">
    <w:p w:rsidR="00E830AE" w:rsidRDefault="00E83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688B"/>
    <w:rsid w:val="DCB608D7"/>
    <w:rsid w:val="00025F01"/>
    <w:rsid w:val="00034570"/>
    <w:rsid w:val="00052F8F"/>
    <w:rsid w:val="000673D0"/>
    <w:rsid w:val="000C3080"/>
    <w:rsid w:val="000E1451"/>
    <w:rsid w:val="001209A3"/>
    <w:rsid w:val="001627F4"/>
    <w:rsid w:val="001D0E87"/>
    <w:rsid w:val="001F40CC"/>
    <w:rsid w:val="00215728"/>
    <w:rsid w:val="00231405"/>
    <w:rsid w:val="002918C2"/>
    <w:rsid w:val="004A3534"/>
    <w:rsid w:val="004D1400"/>
    <w:rsid w:val="004E604C"/>
    <w:rsid w:val="005440B6"/>
    <w:rsid w:val="005A6377"/>
    <w:rsid w:val="006116D5"/>
    <w:rsid w:val="0062758A"/>
    <w:rsid w:val="0063688B"/>
    <w:rsid w:val="00646A88"/>
    <w:rsid w:val="00694C85"/>
    <w:rsid w:val="007302C2"/>
    <w:rsid w:val="00781C11"/>
    <w:rsid w:val="0080390A"/>
    <w:rsid w:val="00927497"/>
    <w:rsid w:val="00A75963"/>
    <w:rsid w:val="00C71F9E"/>
    <w:rsid w:val="00D113E6"/>
    <w:rsid w:val="00DB3988"/>
    <w:rsid w:val="00DD5B7F"/>
    <w:rsid w:val="00E47FB1"/>
    <w:rsid w:val="00E77CD3"/>
    <w:rsid w:val="00E830AE"/>
    <w:rsid w:val="00ED41B5"/>
    <w:rsid w:val="00F5598B"/>
    <w:rsid w:val="00F97188"/>
    <w:rsid w:val="6E5A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rPr>
      <w:rFonts w:ascii="Calibri" w:eastAsia="宋体" w:hAnsi="Calibri" w:cs="Times New Roman"/>
      <w:szCs w:val="24"/>
    </w:rPr>
  </w:style>
  <w:style w:type="paragraph" w:styleId="a4">
    <w:name w:val="Plain Text"/>
    <w:basedOn w:val="a"/>
    <w:link w:val="Char0"/>
    <w:qFormat/>
    <w:rPr>
      <w:rFonts w:ascii="宋体" w:eastAsia="宋体" w:hAnsi="Courier New" w:cs="Times New Roman"/>
      <w:szCs w:val="20"/>
    </w:rPr>
  </w:style>
  <w:style w:type="paragraph" w:styleId="2">
    <w:name w:val="Body Text Indent 2"/>
    <w:basedOn w:val="a"/>
    <w:link w:val="2Char"/>
    <w:pPr>
      <w:spacing w:after="120" w:line="480" w:lineRule="auto"/>
      <w:ind w:leftChars="200" w:left="200"/>
    </w:pPr>
    <w:rPr>
      <w:rFonts w:ascii="Calibri" w:eastAsia="宋体" w:hAnsi="Calibri" w:cs="Times New Roman"/>
      <w:szCs w:val="20"/>
    </w:r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Pr>
      <w:rFonts w:ascii="Calibri" w:eastAsia="宋体" w:hAnsi="Calibri" w:cs="Times New Roman"/>
      <w:szCs w:val="24"/>
    </w:rPr>
  </w:style>
  <w:style w:type="paragraph" w:styleId="a8">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qFormat/>
    <w:rPr>
      <w:sz w:val="21"/>
      <w:szCs w:val="21"/>
    </w:rPr>
  </w:style>
  <w:style w:type="character" w:customStyle="1" w:styleId="Char1">
    <w:name w:val="批注框文本 Char"/>
    <w:basedOn w:val="a0"/>
    <w:link w:val="a5"/>
    <w:uiPriority w:val="99"/>
    <w:semiHidden/>
    <w:qFormat/>
    <w:rPr>
      <w:sz w:val="18"/>
      <w:szCs w:val="18"/>
    </w:rPr>
  </w:style>
  <w:style w:type="character" w:customStyle="1" w:styleId="Char0">
    <w:name w:val="纯文本 Char"/>
    <w:basedOn w:val="a0"/>
    <w:link w:val="a4"/>
    <w:qFormat/>
    <w:rPr>
      <w:rFonts w:ascii="宋体" w:eastAsia="宋体" w:hAnsi="Courier New" w:cs="Times New Roman"/>
      <w:szCs w:val="20"/>
    </w:rPr>
  </w:style>
  <w:style w:type="paragraph" w:customStyle="1" w:styleId="21">
    <w:name w:val="正文文本 21"/>
    <w:basedOn w:val="a"/>
    <w:uiPriority w:val="99"/>
    <w:pPr>
      <w:adjustRightInd w:val="0"/>
      <w:ind w:firstLine="552"/>
      <w:jc w:val="left"/>
      <w:textAlignment w:val="baseline"/>
    </w:pPr>
    <w:rPr>
      <w:rFonts w:ascii="宋体" w:eastAsia="宋体" w:hAnsi="Times New Roman" w:cs="Times New Roman"/>
      <w:kern w:val="0"/>
      <w:sz w:val="28"/>
      <w:szCs w:val="20"/>
    </w:rPr>
  </w:style>
  <w:style w:type="paragraph" w:customStyle="1" w:styleId="aa">
    <w:name w:val="条款正文"/>
    <w:basedOn w:val="a"/>
    <w:uiPriority w:val="99"/>
    <w:qFormat/>
    <w:pPr>
      <w:adjustRightInd w:val="0"/>
      <w:snapToGrid w:val="0"/>
      <w:ind w:leftChars="400" w:left="840" w:firstLineChars="200" w:firstLine="420"/>
    </w:pPr>
    <w:rPr>
      <w:rFonts w:ascii="Times New Roman" w:eastAsia="宋体" w:hAnsi="Times New Roman" w:cs="Times New Roman"/>
      <w:szCs w:val="24"/>
    </w:rPr>
  </w:style>
  <w:style w:type="paragraph" w:customStyle="1" w:styleId="ab">
    <w:name w:val="条款标题"/>
    <w:basedOn w:val="aa"/>
    <w:qFormat/>
    <w:pPr>
      <w:tabs>
        <w:tab w:val="left" w:pos="840"/>
      </w:tabs>
      <w:ind w:leftChars="0" w:left="0" w:firstLineChars="0" w:firstLine="0"/>
    </w:pPr>
    <w:rPr>
      <w:b/>
    </w:rPr>
  </w:style>
  <w:style w:type="character" w:customStyle="1" w:styleId="apple-style-span">
    <w:name w:val="apple-style-span"/>
    <w:basedOn w:val="a0"/>
    <w:uiPriority w:val="99"/>
    <w:qFormat/>
  </w:style>
  <w:style w:type="character" w:customStyle="1" w:styleId="apple-converted-space">
    <w:name w:val="apple-converted-space"/>
    <w:basedOn w:val="a0"/>
    <w:qFormat/>
  </w:style>
  <w:style w:type="character" w:customStyle="1" w:styleId="2Char">
    <w:name w:val="正文文本缩进 2 Char"/>
    <w:basedOn w:val="a0"/>
    <w:link w:val="2"/>
    <w:qFormat/>
    <w:rPr>
      <w:rFonts w:ascii="Calibri" w:eastAsia="宋体" w:hAnsi="Calibri" w:cs="Times New Roman"/>
      <w:szCs w:val="20"/>
    </w:rPr>
  </w:style>
  <w:style w:type="character" w:customStyle="1" w:styleId="Char">
    <w:name w:val="正文文本缩进 Char"/>
    <w:basedOn w:val="a0"/>
    <w:link w:val="a3"/>
    <w:qFormat/>
    <w:rPr>
      <w:rFonts w:ascii="Calibri" w:eastAsia="宋体" w:hAnsi="Calibri" w:cs="Times New Roman"/>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3864</Words>
  <Characters>22025</Characters>
  <Application>Microsoft Office Word</Application>
  <DocSecurity>0</DocSecurity>
  <Lines>183</Lines>
  <Paragraphs>51</Paragraphs>
  <ScaleCrop>false</ScaleCrop>
  <Company>Lenovo</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_x000f_</dc:title>
  <dc:creator>吴春健（综合）</dc:creator>
  <cp:lastModifiedBy>李志虹</cp:lastModifiedBy>
  <cp:revision>20</cp:revision>
  <dcterms:created xsi:type="dcterms:W3CDTF">2019-12-27T14:36:00Z</dcterms:created>
  <dcterms:modified xsi:type="dcterms:W3CDTF">2020-01-19T08:35:00Z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