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2D" w:rsidRPr="00DC342D" w:rsidRDefault="00DC342D" w:rsidP="00DC342D">
      <w:pPr>
        <w:pStyle w:val="HTML"/>
        <w:adjustRightInd w:val="0"/>
        <w:snapToGrid w:val="0"/>
        <w:spacing w:beforeLines="50" w:before="217" w:line="540" w:lineRule="exact"/>
        <w:rPr>
          <w:rFonts w:hAnsi="Times New Roman" w:cs="Times New Roman" w:hint="eastAsia"/>
          <w:b/>
          <w:kern w:val="2"/>
          <w:sz w:val="32"/>
          <w:szCs w:val="32"/>
        </w:rPr>
      </w:pPr>
      <w:r w:rsidRPr="00DC342D">
        <w:rPr>
          <w:rFonts w:hAnsi="Times New Roman" w:cs="Times New Roman" w:hint="eastAsia"/>
          <w:b/>
          <w:kern w:val="2"/>
          <w:sz w:val="32"/>
          <w:szCs w:val="32"/>
        </w:rPr>
        <w:t>附件</w:t>
      </w:r>
    </w:p>
    <w:p w:rsidR="000460AC" w:rsidRDefault="00F579EF" w:rsidP="00DC342D">
      <w:pPr>
        <w:pStyle w:val="HTML"/>
        <w:adjustRightInd w:val="0"/>
        <w:snapToGrid w:val="0"/>
        <w:spacing w:beforeLines="50" w:before="217" w:line="7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hAnsi="Times New Roman" w:cs="Times New Roman"/>
          <w:b/>
          <w:kern w:val="2"/>
          <w:sz w:val="30"/>
          <w:szCs w:val="30"/>
        </w:rPr>
        <w:br/>
      </w:r>
      <w:r w:rsidR="00975ABA" w:rsidRPr="00C76B22">
        <w:rPr>
          <w:rFonts w:ascii="方正小标宋简体" w:eastAsia="方正小标宋简体" w:hAnsi="华文中宋" w:hint="eastAsia"/>
          <w:sz w:val="44"/>
          <w:szCs w:val="44"/>
        </w:rPr>
        <w:t>中国资产评估协会关于举办</w:t>
      </w:r>
      <w:r w:rsidR="000460AC">
        <w:rPr>
          <w:rFonts w:ascii="方正小标宋简体" w:eastAsia="方正小标宋简体" w:hAnsi="华文中宋" w:hint="eastAsia"/>
          <w:sz w:val="44"/>
          <w:szCs w:val="44"/>
        </w:rPr>
        <w:t>清华大学</w:t>
      </w:r>
    </w:p>
    <w:p w:rsidR="00975ABA" w:rsidRDefault="000460AC" w:rsidP="00DC342D">
      <w:pPr>
        <w:pStyle w:val="HTML"/>
        <w:adjustRightInd w:val="0"/>
        <w:snapToGrid w:val="0"/>
        <w:spacing w:line="7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第</w:t>
      </w:r>
      <w:r w:rsidR="007D320F">
        <w:rPr>
          <w:rFonts w:ascii="方正小标宋简体" w:eastAsia="方正小标宋简体" w:hAnsi="华文中宋" w:hint="eastAsia"/>
          <w:sz w:val="44"/>
          <w:szCs w:val="44"/>
        </w:rPr>
        <w:t>十</w:t>
      </w:r>
      <w:r w:rsidR="00651D34">
        <w:rPr>
          <w:rFonts w:ascii="方正小标宋简体" w:eastAsia="方正小标宋简体" w:hAnsi="华文中宋" w:hint="eastAsia"/>
          <w:sz w:val="44"/>
          <w:szCs w:val="44"/>
        </w:rPr>
        <w:t>三</w:t>
      </w:r>
      <w:r>
        <w:rPr>
          <w:rFonts w:ascii="方正小标宋简体" w:eastAsia="方正小标宋简体" w:hAnsi="华文中宋" w:hint="eastAsia"/>
          <w:sz w:val="44"/>
          <w:szCs w:val="44"/>
        </w:rPr>
        <w:t>期资产评估高级研修班</w:t>
      </w:r>
      <w:r w:rsidR="00975ABA" w:rsidRPr="00C76B22">
        <w:rPr>
          <w:rFonts w:ascii="方正小标宋简体" w:eastAsia="方正小标宋简体" w:hAnsi="华文中宋" w:hint="eastAsia"/>
          <w:sz w:val="44"/>
          <w:szCs w:val="44"/>
        </w:rPr>
        <w:t>的通知</w:t>
      </w:r>
    </w:p>
    <w:p w:rsidR="00E44CC8" w:rsidRPr="003162A8" w:rsidRDefault="00E44CC8" w:rsidP="00E44CC8">
      <w:pPr>
        <w:spacing w:line="600" w:lineRule="exact"/>
        <w:jc w:val="center"/>
        <w:rPr>
          <w:rFonts w:ascii="仿宋_GB2312" w:eastAsia="仿宋_GB2312" w:hAnsi="仿宋"/>
          <w:szCs w:val="32"/>
        </w:rPr>
      </w:pPr>
      <w:r w:rsidRPr="003162A8">
        <w:rPr>
          <w:rFonts w:ascii="仿宋_GB2312" w:eastAsia="仿宋_GB2312" w:hAnsi="仿宋" w:hint="eastAsia"/>
          <w:szCs w:val="32"/>
        </w:rPr>
        <w:t>中评协办</w:t>
      </w:r>
      <w:r w:rsidRPr="003162A8">
        <w:rPr>
          <w:rFonts w:ascii="仿宋_GB2312" w:eastAsia="仿宋_GB2312" w:hint="eastAsia"/>
        </w:rPr>
        <w:t>〔</w:t>
      </w:r>
      <w:bookmarkStart w:id="0" w:name="fwYear"/>
      <w:r w:rsidRPr="003162A8">
        <w:rPr>
          <w:rFonts w:ascii="仿宋_GB2312" w:eastAsia="仿宋_GB2312" w:hint="eastAsia"/>
        </w:rPr>
        <w:t>20</w:t>
      </w:r>
      <w:bookmarkEnd w:id="0"/>
      <w:r>
        <w:rPr>
          <w:rFonts w:ascii="仿宋_GB2312" w:eastAsia="仿宋_GB2312" w:hint="eastAsia"/>
        </w:rPr>
        <w:t>20</w:t>
      </w:r>
      <w:r w:rsidRPr="003162A8">
        <w:rPr>
          <w:rFonts w:ascii="仿宋_GB2312" w:eastAsia="仿宋_GB2312" w:hint="eastAsia"/>
        </w:rPr>
        <w:t>〕</w:t>
      </w:r>
      <w:r>
        <w:rPr>
          <w:rFonts w:ascii="仿宋_GB2312" w:eastAsia="仿宋_GB2312" w:hint="eastAsia"/>
        </w:rPr>
        <w:t>44</w:t>
      </w:r>
      <w:r w:rsidRPr="003162A8">
        <w:rPr>
          <w:rFonts w:ascii="仿宋_GB2312" w:eastAsia="仿宋_GB2312" w:hAnsi="仿宋" w:hint="eastAsia"/>
          <w:szCs w:val="32"/>
        </w:rPr>
        <w:t>号</w:t>
      </w:r>
    </w:p>
    <w:p w:rsidR="00674532" w:rsidRPr="00402086" w:rsidRDefault="00674532" w:rsidP="00322F7D">
      <w:pPr>
        <w:adjustRightInd w:val="0"/>
        <w:snapToGrid w:val="0"/>
        <w:spacing w:line="540" w:lineRule="exact"/>
        <w:rPr>
          <w:rFonts w:ascii="仿宋" w:hAnsi="仿宋"/>
          <w:b/>
          <w:sz w:val="44"/>
          <w:szCs w:val="44"/>
        </w:rPr>
      </w:pPr>
    </w:p>
    <w:p w:rsidR="009600BC" w:rsidRPr="009600BC" w:rsidRDefault="009600BC" w:rsidP="00DC342D">
      <w:pPr>
        <w:pStyle w:val="HTML"/>
        <w:adjustRightInd w:val="0"/>
        <w:snapToGrid w:val="0"/>
        <w:spacing w:line="560" w:lineRule="exact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9600BC">
        <w:rPr>
          <w:rFonts w:ascii="仿宋_GB2312" w:eastAsia="仿宋_GB2312" w:hAnsi="仿宋" w:hint="eastAsia"/>
          <w:color w:val="000000"/>
          <w:sz w:val="32"/>
          <w:szCs w:val="32"/>
        </w:rPr>
        <w:t>各省、自治区、直辖市、计划单列市资产评估协会</w:t>
      </w:r>
      <w:r w:rsidR="00DC342D"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 w:rsidR="00DC342D" w:rsidRPr="009600BC">
        <w:rPr>
          <w:rFonts w:ascii="仿宋_GB2312" w:eastAsia="仿宋_GB2312" w:hAnsi="仿宋" w:hint="eastAsia"/>
          <w:color w:val="000000"/>
          <w:sz w:val="32"/>
          <w:szCs w:val="32"/>
        </w:rPr>
        <w:t>有关注册会计师协会</w:t>
      </w:r>
      <w:r w:rsidR="00DC342D">
        <w:rPr>
          <w:rFonts w:ascii="仿宋_GB2312" w:eastAsia="仿宋_GB2312" w:hAnsi="仿宋" w:hint="eastAsia"/>
          <w:color w:val="000000"/>
          <w:sz w:val="32"/>
          <w:szCs w:val="32"/>
        </w:rPr>
        <w:t>）</w:t>
      </w:r>
      <w:r w:rsidRPr="009600BC">
        <w:rPr>
          <w:rFonts w:ascii="仿宋_GB2312" w:eastAsia="仿宋_GB2312" w:hAnsi="仿宋" w:hint="eastAsia"/>
          <w:color w:val="000000"/>
          <w:sz w:val="32"/>
          <w:szCs w:val="32"/>
        </w:rPr>
        <w:t>：</w:t>
      </w:r>
    </w:p>
    <w:p w:rsidR="002F54C8" w:rsidRPr="002F54C8" w:rsidRDefault="002F54C8" w:rsidP="00DC342D">
      <w:pPr>
        <w:pStyle w:val="HTML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根据</w:t>
      </w:r>
      <w:r w:rsidR="00651D34">
        <w:rPr>
          <w:rFonts w:ascii="仿宋_GB2312" w:eastAsia="仿宋_GB2312" w:hAnsi="仿宋" w:hint="eastAsia"/>
          <w:color w:val="000000"/>
          <w:sz w:val="32"/>
          <w:szCs w:val="32"/>
        </w:rPr>
        <w:t>2020</w:t>
      </w: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年中国资产评估协会（以下简称中评协）培训计划安排，我会将于20</w:t>
      </w:r>
      <w:r w:rsidR="00651D34">
        <w:rPr>
          <w:rFonts w:ascii="仿宋_GB2312" w:eastAsia="仿宋_GB2312" w:hAnsi="仿宋" w:hint="eastAsia"/>
          <w:color w:val="000000"/>
          <w:sz w:val="32"/>
          <w:szCs w:val="32"/>
        </w:rPr>
        <w:t>20</w:t>
      </w: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年1</w:t>
      </w:r>
      <w:r w:rsidR="00651D34">
        <w:rPr>
          <w:rFonts w:ascii="仿宋_GB2312" w:eastAsia="仿宋_GB2312" w:hAnsi="仿宋" w:hint="eastAsia"/>
          <w:color w:val="000000"/>
          <w:sz w:val="32"/>
          <w:szCs w:val="32"/>
        </w:rPr>
        <w:t>1</w:t>
      </w: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="00651D34">
        <w:rPr>
          <w:rFonts w:ascii="仿宋_GB2312" w:eastAsia="仿宋_GB2312" w:hAnsi="仿宋" w:hint="eastAsia"/>
          <w:color w:val="000000"/>
          <w:sz w:val="32"/>
          <w:szCs w:val="32"/>
        </w:rPr>
        <w:t>在北京举办清华大学第十三</w:t>
      </w: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期资产评估高级研修班。现将有关事项通知如下：</w:t>
      </w:r>
    </w:p>
    <w:p w:rsidR="002F54C8" w:rsidRDefault="002F54C8" w:rsidP="00DC342D">
      <w:pPr>
        <w:adjustRightInd w:val="0"/>
        <w:snapToGrid w:val="0"/>
        <w:spacing w:line="560" w:lineRule="exact"/>
        <w:ind w:firstLineChars="190" w:firstLine="608"/>
        <w:rPr>
          <w:rFonts w:ascii="黑体" w:eastAsia="黑体" w:hAnsi="黑体" w:cs="宋体"/>
          <w:szCs w:val="32"/>
        </w:rPr>
      </w:pPr>
      <w:r w:rsidRPr="00E73E29">
        <w:rPr>
          <w:rFonts w:ascii="黑体" w:eastAsia="黑体" w:hAnsi="黑体" w:cs="宋体" w:hint="eastAsia"/>
          <w:szCs w:val="32"/>
        </w:rPr>
        <w:t>一、培训目的</w:t>
      </w:r>
    </w:p>
    <w:p w:rsidR="002F54C8" w:rsidRPr="002F54C8" w:rsidRDefault="002F54C8" w:rsidP="00DC342D">
      <w:pPr>
        <w:adjustRightInd w:val="0"/>
        <w:snapToGrid w:val="0"/>
        <w:spacing w:line="560" w:lineRule="exact"/>
        <w:ind w:firstLineChars="190" w:firstLine="608"/>
        <w:rPr>
          <w:rFonts w:ascii="黑体" w:eastAsia="黑体" w:hAnsi="黑体" w:cs="宋体"/>
          <w:szCs w:val="32"/>
        </w:rPr>
      </w:pPr>
      <w:r w:rsidRPr="002F54C8">
        <w:rPr>
          <w:rFonts w:ascii="仿宋_GB2312" w:eastAsia="仿宋_GB2312" w:hAnsi="仿宋" w:hint="eastAsia"/>
          <w:color w:val="000000"/>
          <w:szCs w:val="32"/>
        </w:rPr>
        <w:t>通过培训，开阔学员宏观视野，提升学员创新能力、专业能力和综合素养。</w:t>
      </w:r>
    </w:p>
    <w:p w:rsidR="002F54C8" w:rsidRPr="00E73E29" w:rsidRDefault="002F54C8" w:rsidP="00DC342D">
      <w:pPr>
        <w:adjustRightInd w:val="0"/>
        <w:snapToGrid w:val="0"/>
        <w:spacing w:line="560" w:lineRule="exact"/>
        <w:ind w:firstLineChars="190" w:firstLine="608"/>
        <w:rPr>
          <w:rFonts w:ascii="黑体" w:eastAsia="黑体" w:hAnsi="黑体" w:cs="宋体"/>
          <w:szCs w:val="32"/>
        </w:rPr>
      </w:pPr>
      <w:r w:rsidRPr="00E73E29">
        <w:rPr>
          <w:rFonts w:ascii="黑体" w:eastAsia="黑体" w:hAnsi="黑体" w:cs="宋体" w:hint="eastAsia"/>
          <w:szCs w:val="32"/>
        </w:rPr>
        <w:t>二、培训内容</w:t>
      </w:r>
    </w:p>
    <w:p w:rsidR="002F54C8" w:rsidRPr="002F54C8" w:rsidRDefault="00ED26DD" w:rsidP="00DC342D">
      <w:pPr>
        <w:pStyle w:val="HTML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财税体制改革与资产评估；宏观经济形势分析；走进音乐的世界</w:t>
      </w:r>
      <w:r w:rsidR="005E221F" w:rsidRPr="005E221F">
        <w:rPr>
          <w:rFonts w:ascii="仿宋_GB2312" w:eastAsia="仿宋_GB2312" w:hAnsi="仿宋" w:hint="eastAsia"/>
          <w:color w:val="000000"/>
          <w:sz w:val="32"/>
          <w:szCs w:val="32"/>
        </w:rPr>
        <w:t>；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区域经济发展与产业结构调整</w:t>
      </w:r>
      <w:r w:rsidR="005E221F" w:rsidRPr="005E221F">
        <w:rPr>
          <w:rFonts w:ascii="仿宋_GB2312" w:eastAsia="仿宋_GB2312" w:hAnsi="仿宋" w:hint="eastAsia"/>
          <w:color w:val="000000"/>
          <w:sz w:val="32"/>
          <w:szCs w:val="32"/>
        </w:rPr>
        <w:t>；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大数据技术的发展及应用</w:t>
      </w:r>
      <w:r w:rsidR="005E221F" w:rsidRPr="005E221F">
        <w:rPr>
          <w:rFonts w:ascii="仿宋_GB2312" w:eastAsia="仿宋_GB2312" w:hAnsi="仿宋" w:hint="eastAsia"/>
          <w:color w:val="000000"/>
          <w:sz w:val="32"/>
          <w:szCs w:val="32"/>
        </w:rPr>
        <w:t>；</w:t>
      </w:r>
      <w:r w:rsidR="00A22688">
        <w:rPr>
          <w:rFonts w:ascii="仿宋_GB2312" w:eastAsia="仿宋_GB2312" w:hAnsi="仿宋" w:hint="eastAsia"/>
          <w:color w:val="000000"/>
          <w:sz w:val="32"/>
          <w:szCs w:val="32"/>
        </w:rPr>
        <w:t>现代金融与资本市场</w:t>
      </w:r>
      <w:r w:rsidR="005E221F" w:rsidRPr="005E221F">
        <w:rPr>
          <w:rFonts w:ascii="仿宋_GB2312" w:eastAsia="仿宋_GB2312" w:hAnsi="仿宋" w:hint="eastAsia"/>
          <w:color w:val="000000"/>
          <w:sz w:val="32"/>
          <w:szCs w:val="32"/>
        </w:rPr>
        <w:t>；并购重组审核中的评估问题；文化产业与资产评估；批量评估的市场应用；资产评估重点难点问题研讨；</w:t>
      </w:r>
      <w:r w:rsidR="00434623">
        <w:rPr>
          <w:rFonts w:ascii="仿宋_GB2312" w:eastAsia="仿宋_GB2312" w:hAnsi="仿宋" w:hint="eastAsia"/>
          <w:color w:val="000000"/>
          <w:sz w:val="32"/>
          <w:szCs w:val="32"/>
        </w:rPr>
        <w:t>美国资产评估准则导读</w:t>
      </w:r>
      <w:r w:rsidR="005E221F" w:rsidRPr="005E221F">
        <w:rPr>
          <w:rFonts w:ascii="仿宋_GB2312" w:eastAsia="仿宋_GB2312" w:hAnsi="仿宋" w:hint="eastAsia"/>
          <w:color w:val="000000"/>
          <w:sz w:val="32"/>
          <w:szCs w:val="32"/>
        </w:rPr>
        <w:t>等。</w:t>
      </w:r>
    </w:p>
    <w:p w:rsidR="009B2F09" w:rsidRDefault="002F54C8" w:rsidP="00DC342D">
      <w:pPr>
        <w:adjustRightInd w:val="0"/>
        <w:snapToGrid w:val="0"/>
        <w:spacing w:line="560" w:lineRule="exact"/>
        <w:ind w:firstLineChars="190" w:firstLine="608"/>
        <w:rPr>
          <w:rFonts w:ascii="黑体" w:eastAsia="黑体" w:hAnsi="黑体" w:cs="宋体"/>
          <w:szCs w:val="32"/>
        </w:rPr>
      </w:pPr>
      <w:r w:rsidRPr="00E73E29">
        <w:rPr>
          <w:rFonts w:ascii="黑体" w:eastAsia="黑体" w:hAnsi="黑体" w:cs="宋体" w:hint="eastAsia"/>
          <w:szCs w:val="32"/>
        </w:rPr>
        <w:t>三、授课师资</w:t>
      </w:r>
    </w:p>
    <w:p w:rsidR="002F54C8" w:rsidRPr="009B2F09" w:rsidRDefault="002F54C8" w:rsidP="00DC342D">
      <w:pPr>
        <w:adjustRightInd w:val="0"/>
        <w:snapToGrid w:val="0"/>
        <w:spacing w:line="560" w:lineRule="exact"/>
        <w:ind w:firstLineChars="190" w:firstLine="608"/>
        <w:rPr>
          <w:rFonts w:ascii="黑体" w:eastAsia="黑体" w:hAnsi="黑体" w:cs="宋体"/>
          <w:szCs w:val="32"/>
        </w:rPr>
      </w:pPr>
      <w:r w:rsidRPr="002F54C8">
        <w:rPr>
          <w:rFonts w:ascii="仿宋_GB2312" w:eastAsia="仿宋_GB2312" w:hAnsi="仿宋" w:hint="eastAsia"/>
          <w:color w:val="000000"/>
          <w:szCs w:val="32"/>
        </w:rPr>
        <w:t>行业主管部门领导，国内知名院校、相关部门及评估行业专家、学者等。</w:t>
      </w:r>
    </w:p>
    <w:p w:rsidR="002F54C8" w:rsidRPr="00E73E29" w:rsidRDefault="002F54C8" w:rsidP="00DC342D">
      <w:pPr>
        <w:adjustRightInd w:val="0"/>
        <w:snapToGrid w:val="0"/>
        <w:spacing w:line="560" w:lineRule="exact"/>
        <w:ind w:firstLineChars="190" w:firstLine="608"/>
        <w:rPr>
          <w:rFonts w:ascii="黑体" w:eastAsia="黑体" w:hAnsi="黑体" w:cs="宋体"/>
          <w:szCs w:val="32"/>
        </w:rPr>
      </w:pPr>
      <w:r w:rsidRPr="00E73E29">
        <w:rPr>
          <w:rFonts w:ascii="黑体" w:eastAsia="黑体" w:hAnsi="黑体" w:cs="宋体" w:hint="eastAsia"/>
          <w:szCs w:val="32"/>
        </w:rPr>
        <w:lastRenderedPageBreak/>
        <w:t>四、培训对象</w:t>
      </w:r>
    </w:p>
    <w:p w:rsidR="002F54C8" w:rsidRPr="006C0F66" w:rsidRDefault="008A4615" w:rsidP="00DC342D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"/>
          <w:szCs w:val="32"/>
        </w:rPr>
      </w:pPr>
      <w:r>
        <w:rPr>
          <w:rFonts w:ascii="楷体_GB2312" w:eastAsia="楷体_GB2312" w:hAnsi="楷体" w:hint="eastAsia"/>
          <w:szCs w:val="32"/>
        </w:rPr>
        <w:t>（一）报名范围</w:t>
      </w:r>
    </w:p>
    <w:p w:rsidR="002F54C8" w:rsidRPr="002F54C8" w:rsidRDefault="002F54C8" w:rsidP="00DC342D">
      <w:pPr>
        <w:pStyle w:val="HTML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201</w:t>
      </w:r>
      <w:r w:rsidR="00651D34">
        <w:rPr>
          <w:rFonts w:ascii="仿宋_GB2312" w:eastAsia="仿宋_GB2312" w:hAnsi="仿宋" w:hint="eastAsia"/>
          <w:color w:val="000000"/>
          <w:sz w:val="32"/>
          <w:szCs w:val="32"/>
        </w:rPr>
        <w:t>9</w:t>
      </w: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年资产评估机构综合评价前百家机构项目经理及以上人员</w:t>
      </w:r>
      <w:r w:rsidR="00ED533F"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 w:rsidR="00607EB0">
        <w:rPr>
          <w:rFonts w:ascii="仿宋_GB2312" w:eastAsia="仿宋_GB2312" w:hAnsi="仿宋" w:hint="eastAsia"/>
          <w:color w:val="000000"/>
          <w:sz w:val="32"/>
          <w:szCs w:val="32"/>
        </w:rPr>
        <w:t>机构</w:t>
      </w:r>
      <w:r w:rsidR="00ED533F">
        <w:rPr>
          <w:rFonts w:ascii="仿宋_GB2312" w:eastAsia="仿宋_GB2312" w:hAnsi="仿宋" w:hint="eastAsia"/>
          <w:color w:val="000000"/>
          <w:sz w:val="32"/>
          <w:szCs w:val="32"/>
        </w:rPr>
        <w:t>名单</w:t>
      </w:r>
      <w:r w:rsidR="00607EB0">
        <w:rPr>
          <w:rFonts w:ascii="仿宋_GB2312" w:eastAsia="仿宋_GB2312" w:hAnsi="仿宋" w:hint="eastAsia"/>
          <w:color w:val="000000"/>
          <w:sz w:val="32"/>
          <w:szCs w:val="32"/>
        </w:rPr>
        <w:t>链接</w:t>
      </w:r>
      <w:r w:rsidR="00ED533F" w:rsidRPr="00ED533F">
        <w:rPr>
          <w:rFonts w:ascii="仿宋_GB2312" w:eastAsia="仿宋_GB2312" w:hAnsi="仿宋"/>
          <w:color w:val="000000"/>
          <w:sz w:val="32"/>
          <w:szCs w:val="32"/>
        </w:rPr>
        <w:t>http://www.cas.org.cn/gztz/61896.htm</w:t>
      </w:r>
      <w:r w:rsidR="00ED533F">
        <w:rPr>
          <w:rFonts w:ascii="仿宋_GB2312" w:eastAsia="仿宋_GB2312" w:hAnsi="仿宋" w:hint="eastAsia"/>
          <w:color w:val="000000"/>
          <w:sz w:val="32"/>
          <w:szCs w:val="32"/>
        </w:rPr>
        <w:t>）</w:t>
      </w: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2F54C8" w:rsidRPr="006C0F66" w:rsidRDefault="008A4615" w:rsidP="00DC342D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"/>
          <w:szCs w:val="32"/>
        </w:rPr>
      </w:pPr>
      <w:r>
        <w:rPr>
          <w:rFonts w:ascii="楷体_GB2312" w:eastAsia="楷体_GB2312" w:hAnsi="楷体" w:hint="eastAsia"/>
          <w:szCs w:val="32"/>
        </w:rPr>
        <w:t>（二）报名条件</w:t>
      </w:r>
    </w:p>
    <w:p w:rsidR="002F54C8" w:rsidRPr="002F54C8" w:rsidRDefault="002F54C8" w:rsidP="00DC342D">
      <w:pPr>
        <w:pStyle w:val="HTML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1.政治素质高，热爱评估事业，勤奋好学，爱岗敬业，本职工作业绩突出，有较大发展潜力；</w:t>
      </w:r>
    </w:p>
    <w:p w:rsidR="002F54C8" w:rsidRPr="002F54C8" w:rsidRDefault="002F54C8" w:rsidP="00DC342D">
      <w:pPr>
        <w:pStyle w:val="HTML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2.具有良好的职业道德，最近5年未受过行业自律惩戒或行政处罚；</w:t>
      </w:r>
    </w:p>
    <w:p w:rsidR="002F54C8" w:rsidRPr="002F54C8" w:rsidRDefault="002F54C8" w:rsidP="00DC342D">
      <w:pPr>
        <w:pStyle w:val="HTML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3.在评估机构执业5年以上；</w:t>
      </w:r>
    </w:p>
    <w:p w:rsidR="002F54C8" w:rsidRPr="002F54C8" w:rsidRDefault="002F54C8" w:rsidP="00DC342D">
      <w:pPr>
        <w:pStyle w:val="HTML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4.年龄不超过40岁（19</w:t>
      </w:r>
      <w:r w:rsidR="008F1459">
        <w:rPr>
          <w:rFonts w:ascii="仿宋_GB2312" w:eastAsia="仿宋_GB2312" w:hAnsi="仿宋" w:hint="eastAsia"/>
          <w:color w:val="000000"/>
          <w:sz w:val="32"/>
          <w:szCs w:val="32"/>
        </w:rPr>
        <w:t>80</w:t>
      </w: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年10月1日以后出生）。</w:t>
      </w:r>
    </w:p>
    <w:p w:rsidR="002F54C8" w:rsidRPr="006C0F66" w:rsidRDefault="008A4615" w:rsidP="00DC342D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"/>
          <w:szCs w:val="32"/>
        </w:rPr>
      </w:pPr>
      <w:r>
        <w:rPr>
          <w:rFonts w:ascii="楷体_GB2312" w:eastAsia="楷体_GB2312" w:hAnsi="楷体" w:hint="eastAsia"/>
          <w:szCs w:val="32"/>
        </w:rPr>
        <w:t>（三）选拔方式</w:t>
      </w:r>
    </w:p>
    <w:p w:rsidR="002F54C8" w:rsidRPr="002F54C8" w:rsidRDefault="002F54C8" w:rsidP="00DC342D">
      <w:pPr>
        <w:pStyle w:val="HTML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凡在报名范围内的资产评估机构均可向所在地地方协会推荐1人，地方协会汇总后于</w:t>
      </w:r>
      <w:r w:rsidR="00651D34">
        <w:rPr>
          <w:rFonts w:ascii="仿宋_GB2312" w:eastAsia="仿宋_GB2312" w:hAnsi="仿宋" w:hint="eastAsia"/>
          <w:color w:val="000000"/>
          <w:sz w:val="32"/>
          <w:szCs w:val="32"/>
        </w:rPr>
        <w:t>10</w:t>
      </w: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="00651D34">
        <w:rPr>
          <w:rFonts w:ascii="仿宋_GB2312" w:eastAsia="仿宋_GB2312" w:hAnsi="仿宋" w:hint="eastAsia"/>
          <w:color w:val="000000"/>
          <w:sz w:val="32"/>
          <w:szCs w:val="32"/>
        </w:rPr>
        <w:t>1</w:t>
      </w:r>
      <w:r w:rsidR="00E72647">
        <w:rPr>
          <w:rFonts w:ascii="仿宋_GB2312" w:eastAsia="仿宋_GB2312" w:hAnsi="仿宋" w:hint="eastAsia"/>
          <w:color w:val="000000"/>
          <w:sz w:val="32"/>
          <w:szCs w:val="32"/>
        </w:rPr>
        <w:t>8</w:t>
      </w: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日前将推荐学员报名表（见附件）</w:t>
      </w:r>
      <w:r w:rsidR="00E72647" w:rsidRPr="00E72647">
        <w:rPr>
          <w:rFonts w:ascii="仿宋_GB2312" w:eastAsia="仿宋_GB2312" w:hAnsi="仿宋" w:hint="eastAsia"/>
          <w:color w:val="000000"/>
          <w:sz w:val="32"/>
          <w:szCs w:val="32"/>
        </w:rPr>
        <w:t>发送至邮箱yujiali@cas.org.cn</w:t>
      </w: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2F54C8" w:rsidRPr="002F54C8" w:rsidRDefault="002F54C8" w:rsidP="00DC342D">
      <w:pPr>
        <w:pStyle w:val="HTML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中评协择优确定60人参加培训，并于</w:t>
      </w:r>
      <w:r w:rsidR="00651D34">
        <w:rPr>
          <w:rFonts w:ascii="仿宋_GB2312" w:eastAsia="仿宋_GB2312" w:hAnsi="仿宋" w:hint="eastAsia"/>
          <w:color w:val="000000"/>
          <w:sz w:val="32"/>
          <w:szCs w:val="32"/>
        </w:rPr>
        <w:t>10</w:t>
      </w: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="00651D34">
        <w:rPr>
          <w:rFonts w:ascii="仿宋_GB2312" w:eastAsia="仿宋_GB2312" w:hAnsi="仿宋" w:hint="eastAsia"/>
          <w:color w:val="000000"/>
          <w:sz w:val="32"/>
          <w:szCs w:val="32"/>
        </w:rPr>
        <w:t>23</w:t>
      </w: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日前将选拔结果通知地方协会。</w:t>
      </w:r>
    </w:p>
    <w:p w:rsidR="002F54C8" w:rsidRPr="00E73E29" w:rsidRDefault="002F54C8" w:rsidP="00DC342D">
      <w:pPr>
        <w:adjustRightInd w:val="0"/>
        <w:snapToGrid w:val="0"/>
        <w:spacing w:line="560" w:lineRule="exact"/>
        <w:ind w:firstLineChars="190" w:firstLine="608"/>
        <w:rPr>
          <w:rFonts w:ascii="黑体" w:eastAsia="黑体" w:hAnsi="黑体" w:cs="宋体"/>
          <w:szCs w:val="32"/>
        </w:rPr>
      </w:pPr>
      <w:r w:rsidRPr="00E73E29">
        <w:rPr>
          <w:rFonts w:ascii="黑体" w:eastAsia="黑体" w:hAnsi="黑体" w:cs="宋体" w:hint="eastAsia"/>
          <w:szCs w:val="32"/>
        </w:rPr>
        <w:t>五、培训时间及地点</w:t>
      </w:r>
    </w:p>
    <w:p w:rsidR="002F54C8" w:rsidRPr="002F54C8" w:rsidRDefault="002F54C8" w:rsidP="00DC342D">
      <w:pPr>
        <w:pStyle w:val="HTML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时间：20</w:t>
      </w:r>
      <w:r w:rsidR="00651D34">
        <w:rPr>
          <w:rFonts w:ascii="仿宋_GB2312" w:eastAsia="仿宋_GB2312" w:hAnsi="仿宋" w:hint="eastAsia"/>
          <w:color w:val="000000"/>
          <w:sz w:val="32"/>
          <w:szCs w:val="32"/>
        </w:rPr>
        <w:t>20</w:t>
      </w: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年</w:t>
      </w:r>
      <w:r w:rsidR="00651D34">
        <w:rPr>
          <w:rFonts w:ascii="仿宋_GB2312" w:eastAsia="仿宋_GB2312" w:hAnsi="仿宋" w:hint="eastAsia"/>
          <w:color w:val="000000"/>
          <w:sz w:val="32"/>
          <w:szCs w:val="32"/>
        </w:rPr>
        <w:t>11</w:t>
      </w: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="00651D34">
        <w:rPr>
          <w:rFonts w:ascii="仿宋_GB2312" w:eastAsia="仿宋_GB2312" w:hAnsi="仿宋" w:hint="eastAsia"/>
          <w:color w:val="000000"/>
          <w:sz w:val="32"/>
          <w:szCs w:val="32"/>
        </w:rPr>
        <w:t>4</w:t>
      </w: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至</w:t>
      </w:r>
      <w:r w:rsidR="00651D34">
        <w:rPr>
          <w:rFonts w:ascii="仿宋_GB2312" w:eastAsia="仿宋_GB2312" w:hAnsi="仿宋" w:hint="eastAsia"/>
          <w:color w:val="000000"/>
          <w:sz w:val="32"/>
          <w:szCs w:val="32"/>
        </w:rPr>
        <w:t>10</w:t>
      </w: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日。</w:t>
      </w:r>
    </w:p>
    <w:p w:rsidR="002F54C8" w:rsidRPr="002F54C8" w:rsidRDefault="002F54C8" w:rsidP="00DC342D">
      <w:pPr>
        <w:pStyle w:val="HTML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地点：</w:t>
      </w:r>
      <w:r w:rsidR="00651D34">
        <w:rPr>
          <w:rFonts w:ascii="仿宋_GB2312" w:eastAsia="仿宋_GB2312" w:hAnsi="仿宋" w:hint="eastAsia"/>
          <w:color w:val="000000"/>
          <w:sz w:val="32"/>
          <w:szCs w:val="32"/>
        </w:rPr>
        <w:t>按照北京市和</w:t>
      </w: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清华大学</w:t>
      </w:r>
      <w:r w:rsidR="00651D34">
        <w:rPr>
          <w:rFonts w:ascii="仿宋_GB2312" w:eastAsia="仿宋_GB2312" w:hAnsi="仿宋" w:hint="eastAsia"/>
          <w:color w:val="000000"/>
          <w:sz w:val="32"/>
          <w:szCs w:val="32"/>
        </w:rPr>
        <w:t>疫情防控要求，本次培训的</w:t>
      </w:r>
      <w:r w:rsidR="00651D34" w:rsidRPr="003F5B6E">
        <w:rPr>
          <w:rFonts w:ascii="仿宋_GB2312" w:eastAsia="仿宋_GB2312" w:hAnsi="仿宋" w:hint="eastAsia"/>
          <w:b/>
          <w:color w:val="000000"/>
          <w:sz w:val="32"/>
          <w:szCs w:val="32"/>
        </w:rPr>
        <w:t>上课及住宿地点均在校外</w:t>
      </w: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  <w:bookmarkStart w:id="1" w:name="_GoBack"/>
      <w:bookmarkEnd w:id="1"/>
    </w:p>
    <w:p w:rsidR="002F54C8" w:rsidRPr="00E73E29" w:rsidRDefault="002F54C8" w:rsidP="00DC342D">
      <w:pPr>
        <w:adjustRightInd w:val="0"/>
        <w:snapToGrid w:val="0"/>
        <w:spacing w:line="560" w:lineRule="exact"/>
        <w:ind w:firstLineChars="190" w:firstLine="608"/>
        <w:rPr>
          <w:rFonts w:ascii="黑体" w:eastAsia="黑体" w:hAnsi="黑体" w:cs="宋体"/>
          <w:szCs w:val="32"/>
        </w:rPr>
      </w:pPr>
      <w:r w:rsidRPr="00E73E29">
        <w:rPr>
          <w:rFonts w:ascii="黑体" w:eastAsia="黑体" w:hAnsi="黑体" w:cs="宋体" w:hint="eastAsia"/>
          <w:szCs w:val="32"/>
        </w:rPr>
        <w:t>六、费用</w:t>
      </w:r>
    </w:p>
    <w:p w:rsidR="002F54C8" w:rsidRPr="002F54C8" w:rsidRDefault="002F54C8" w:rsidP="00DC342D">
      <w:pPr>
        <w:pStyle w:val="HTML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免收培训费；食宿费自理</w:t>
      </w:r>
      <w:r w:rsidR="00651D34">
        <w:rPr>
          <w:rFonts w:ascii="仿宋_GB2312" w:eastAsia="仿宋_GB2312" w:hAnsi="仿宋" w:hint="eastAsia"/>
          <w:color w:val="000000"/>
          <w:sz w:val="32"/>
          <w:szCs w:val="32"/>
        </w:rPr>
        <w:t>，住宿费270元/人/天</w:t>
      </w:r>
      <w:r w:rsidR="005E221F">
        <w:rPr>
          <w:rFonts w:ascii="仿宋_GB2312" w:eastAsia="仿宋_GB2312" w:hAnsi="仿宋" w:hint="eastAsia"/>
          <w:color w:val="000000"/>
          <w:sz w:val="32"/>
          <w:szCs w:val="32"/>
        </w:rPr>
        <w:t>（标间）</w:t>
      </w: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2F54C8" w:rsidRPr="00E73E29" w:rsidRDefault="002F54C8" w:rsidP="00DC342D">
      <w:pPr>
        <w:adjustRightInd w:val="0"/>
        <w:snapToGrid w:val="0"/>
        <w:spacing w:line="560" w:lineRule="exact"/>
        <w:ind w:firstLineChars="190" w:firstLine="608"/>
        <w:rPr>
          <w:rFonts w:ascii="黑体" w:eastAsia="黑体" w:hAnsi="黑体"/>
          <w:szCs w:val="32"/>
        </w:rPr>
      </w:pPr>
      <w:r w:rsidRPr="00E73E29">
        <w:rPr>
          <w:rFonts w:ascii="黑体" w:eastAsia="黑体" w:hAnsi="黑体" w:cs="宋体" w:hint="eastAsia"/>
          <w:szCs w:val="32"/>
        </w:rPr>
        <w:t>七、其他事项</w:t>
      </w:r>
    </w:p>
    <w:p w:rsidR="002F54C8" w:rsidRPr="002F54C8" w:rsidRDefault="005D1841" w:rsidP="00DC342D">
      <w:pPr>
        <w:pStyle w:val="HTML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（一）</w:t>
      </w:r>
      <w:r w:rsidR="002F54C8" w:rsidRPr="002F54C8">
        <w:rPr>
          <w:rFonts w:ascii="仿宋_GB2312" w:eastAsia="仿宋_GB2312" w:hAnsi="仿宋" w:hint="eastAsia"/>
          <w:color w:val="000000"/>
          <w:sz w:val="32"/>
          <w:szCs w:val="32"/>
        </w:rPr>
        <w:t>参加培训的学员于1</w:t>
      </w:r>
      <w:r w:rsidR="00651D34">
        <w:rPr>
          <w:rFonts w:ascii="仿宋_GB2312" w:eastAsia="仿宋_GB2312" w:hAnsi="仿宋" w:hint="eastAsia"/>
          <w:color w:val="000000"/>
          <w:sz w:val="32"/>
          <w:szCs w:val="32"/>
        </w:rPr>
        <w:t>1</w:t>
      </w:r>
      <w:r w:rsidR="002F54C8" w:rsidRPr="002F54C8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="00651D34">
        <w:rPr>
          <w:rFonts w:ascii="仿宋_GB2312" w:eastAsia="仿宋_GB2312" w:hAnsi="仿宋" w:hint="eastAsia"/>
          <w:color w:val="000000"/>
          <w:sz w:val="32"/>
          <w:szCs w:val="32"/>
        </w:rPr>
        <w:t>3</w:t>
      </w:r>
      <w:r w:rsidR="002F54C8" w:rsidRPr="002F54C8">
        <w:rPr>
          <w:rFonts w:ascii="仿宋_GB2312" w:eastAsia="仿宋_GB2312" w:hAnsi="仿宋" w:hint="eastAsia"/>
          <w:color w:val="000000"/>
          <w:sz w:val="32"/>
          <w:szCs w:val="32"/>
        </w:rPr>
        <w:t>日报到</w:t>
      </w:r>
      <w:r w:rsidR="00651D34">
        <w:rPr>
          <w:rFonts w:ascii="仿宋_GB2312" w:eastAsia="仿宋_GB2312" w:hAnsi="仿宋" w:hint="eastAsia"/>
          <w:color w:val="000000"/>
          <w:sz w:val="32"/>
          <w:szCs w:val="32"/>
        </w:rPr>
        <w:t>，具体事宜另行通知</w:t>
      </w:r>
      <w:r w:rsidR="002F54C8" w:rsidRPr="002F54C8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2F54C8" w:rsidRPr="002F54C8" w:rsidRDefault="005D1841" w:rsidP="00DC342D">
      <w:pPr>
        <w:pStyle w:val="HTML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（二）培训结束，颁发清华大学资产评估高级研修班结业证书，</w:t>
      </w:r>
      <w:r w:rsidR="002F54C8" w:rsidRPr="002F54C8">
        <w:rPr>
          <w:rFonts w:ascii="仿宋_GB2312" w:eastAsia="仿宋_GB2312" w:hAnsi="仿宋" w:hint="eastAsia"/>
          <w:color w:val="000000"/>
          <w:sz w:val="32"/>
          <w:szCs w:val="32"/>
        </w:rPr>
        <w:t>参加培训的学员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须</w:t>
      </w:r>
      <w:r w:rsidR="002F54C8" w:rsidRPr="002F54C8">
        <w:rPr>
          <w:rFonts w:ascii="仿宋_GB2312" w:eastAsia="仿宋_GB2312" w:hAnsi="仿宋" w:hint="eastAsia"/>
          <w:color w:val="000000"/>
          <w:sz w:val="32"/>
          <w:szCs w:val="32"/>
        </w:rPr>
        <w:t>于10月</w:t>
      </w:r>
      <w:r w:rsidR="00651D34">
        <w:rPr>
          <w:rFonts w:ascii="仿宋_GB2312" w:eastAsia="仿宋_GB2312" w:hAnsi="仿宋" w:hint="eastAsia"/>
          <w:color w:val="000000"/>
          <w:sz w:val="32"/>
          <w:szCs w:val="32"/>
        </w:rPr>
        <w:t>3</w:t>
      </w:r>
      <w:r w:rsidR="002F54C8" w:rsidRPr="002F54C8">
        <w:rPr>
          <w:rFonts w:ascii="仿宋_GB2312" w:eastAsia="仿宋_GB2312" w:hAnsi="仿宋" w:hint="eastAsia"/>
          <w:color w:val="000000"/>
          <w:sz w:val="32"/>
          <w:szCs w:val="32"/>
        </w:rPr>
        <w:t>0日前将本人免冠照片（蓝底1寸）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电子版发送</w:t>
      </w:r>
      <w:r w:rsidR="002F54C8" w:rsidRPr="002F54C8">
        <w:rPr>
          <w:rFonts w:ascii="仿宋_GB2312" w:eastAsia="仿宋_GB2312" w:hAnsi="仿宋" w:hint="eastAsia"/>
          <w:color w:val="000000"/>
          <w:sz w:val="32"/>
          <w:szCs w:val="32"/>
        </w:rPr>
        <w:t>至</w:t>
      </w:r>
      <w:r w:rsidR="002F54C8" w:rsidRPr="002F54C8">
        <w:rPr>
          <w:rFonts w:ascii="仿宋_GB2312" w:eastAsia="仿宋_GB2312" w:hAnsi="仿宋"/>
          <w:color w:val="000000"/>
          <w:sz w:val="32"/>
          <w:szCs w:val="32"/>
        </w:rPr>
        <w:t>邮箱</w:t>
      </w:r>
      <w:r w:rsidR="002F54C8" w:rsidRPr="002F54C8">
        <w:rPr>
          <w:rFonts w:ascii="仿宋_GB2312" w:eastAsia="仿宋_GB2312" w:hAnsi="仿宋" w:hint="eastAsia"/>
          <w:color w:val="000000"/>
          <w:sz w:val="32"/>
          <w:szCs w:val="32"/>
        </w:rPr>
        <w:t>yujiali@cas.org.cn。</w:t>
      </w:r>
    </w:p>
    <w:p w:rsidR="002F54C8" w:rsidRPr="002F54C8" w:rsidRDefault="002F54C8" w:rsidP="00DC342D">
      <w:pPr>
        <w:pStyle w:val="HTML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 w:rsidR="00651D34">
        <w:rPr>
          <w:rFonts w:ascii="仿宋_GB2312" w:eastAsia="仿宋_GB2312" w:hAnsi="仿宋" w:hint="eastAsia"/>
          <w:color w:val="000000"/>
          <w:sz w:val="32"/>
          <w:szCs w:val="32"/>
        </w:rPr>
        <w:t>三</w:t>
      </w: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）联系人及联系方式：</w:t>
      </w:r>
    </w:p>
    <w:p w:rsidR="002F54C8" w:rsidRPr="002F54C8" w:rsidRDefault="002F54C8" w:rsidP="00DC342D">
      <w:pPr>
        <w:pStyle w:val="HTML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中评协考试培训中心</w:t>
      </w:r>
    </w:p>
    <w:p w:rsidR="002F54C8" w:rsidRPr="002F54C8" w:rsidRDefault="002F54C8" w:rsidP="00DC342D">
      <w:pPr>
        <w:pStyle w:val="HTML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于佳立，电话：</w:t>
      </w:r>
      <w:r w:rsidR="00801E72">
        <w:rPr>
          <w:rFonts w:ascii="仿宋_GB2312" w:eastAsia="仿宋_GB2312" w:hAnsi="仿宋" w:hint="eastAsia"/>
          <w:color w:val="000000"/>
          <w:sz w:val="32"/>
          <w:szCs w:val="32"/>
        </w:rPr>
        <w:t>010-88339663，</w:t>
      </w: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18810542242；</w:t>
      </w:r>
    </w:p>
    <w:p w:rsidR="002F54C8" w:rsidRPr="002F54C8" w:rsidRDefault="002F54C8" w:rsidP="00DC342D">
      <w:pPr>
        <w:pStyle w:val="HTML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陈  鹏，电话：010-88339665，13581988331。</w:t>
      </w:r>
    </w:p>
    <w:p w:rsidR="002F54C8" w:rsidRPr="002F54C8" w:rsidRDefault="002F54C8" w:rsidP="00DC342D">
      <w:pPr>
        <w:pStyle w:val="HTML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清华大学继续教育学院</w:t>
      </w:r>
    </w:p>
    <w:p w:rsidR="002F54C8" w:rsidRPr="002F54C8" w:rsidRDefault="00607EB0" w:rsidP="00DC342D">
      <w:pPr>
        <w:pStyle w:val="HTML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施  思</w:t>
      </w:r>
      <w:r w:rsidR="002F54C8" w:rsidRPr="002F54C8">
        <w:rPr>
          <w:rFonts w:ascii="仿宋_GB2312" w:eastAsia="仿宋_GB2312" w:hAnsi="仿宋" w:hint="eastAsia"/>
          <w:color w:val="000000"/>
          <w:sz w:val="32"/>
          <w:szCs w:val="32"/>
        </w:rPr>
        <w:t>，电话：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13910599023</w:t>
      </w:r>
      <w:r w:rsidR="002F54C8" w:rsidRPr="002F54C8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2F54C8" w:rsidRPr="002F54C8" w:rsidRDefault="002F54C8" w:rsidP="00DC342D">
      <w:pPr>
        <w:pStyle w:val="HTML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</w:p>
    <w:p w:rsidR="00895A94" w:rsidRPr="00895A94" w:rsidRDefault="002F54C8" w:rsidP="00DC342D">
      <w:pPr>
        <w:pStyle w:val="HTML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附件</w:t>
      </w:r>
      <w:r w:rsidR="00895A94" w:rsidRPr="002F54C8">
        <w:rPr>
          <w:rFonts w:ascii="仿宋_GB2312" w:eastAsia="仿宋_GB2312" w:hAnsi="仿宋" w:hint="eastAsia"/>
          <w:color w:val="000000"/>
          <w:sz w:val="32"/>
          <w:szCs w:val="32"/>
        </w:rPr>
        <w:t>：清华大学资产评估高级研修班推荐学员报名表</w:t>
      </w:r>
    </w:p>
    <w:p w:rsidR="00895A94" w:rsidRDefault="00895A94" w:rsidP="00DC342D">
      <w:pPr>
        <w:pStyle w:val="HTML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</w:p>
    <w:p w:rsidR="00895A94" w:rsidRDefault="00895A94" w:rsidP="00DC342D">
      <w:pPr>
        <w:pStyle w:val="HTML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</w:p>
    <w:p w:rsidR="00895A94" w:rsidRDefault="00895A94" w:rsidP="00DC342D">
      <w:pPr>
        <w:pStyle w:val="HTML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</w:p>
    <w:p w:rsidR="00895A94" w:rsidRDefault="00895A94" w:rsidP="00DC342D">
      <w:pPr>
        <w:pStyle w:val="HTML"/>
        <w:adjustRightInd w:val="0"/>
        <w:snapToGrid w:val="0"/>
        <w:spacing w:line="560" w:lineRule="exact"/>
        <w:ind w:firstLineChars="1500" w:firstLine="4800"/>
        <w:jc w:val="righ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中国资产评估协会</w:t>
      </w:r>
    </w:p>
    <w:p w:rsidR="00895A94" w:rsidRPr="00895A94" w:rsidRDefault="00E72647" w:rsidP="00DC342D">
      <w:pPr>
        <w:pStyle w:val="HTML"/>
        <w:adjustRightInd w:val="0"/>
        <w:snapToGrid w:val="0"/>
        <w:spacing w:line="560" w:lineRule="exact"/>
        <w:ind w:firstLineChars="1700" w:firstLine="5440"/>
        <w:jc w:val="righ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2020</w:t>
      </w:r>
      <w:r w:rsidR="00895A94">
        <w:rPr>
          <w:rFonts w:ascii="仿宋_GB2312" w:eastAsia="仿宋_GB2312" w:hAnsi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9</w:t>
      </w:r>
      <w:r w:rsidR="00895A94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 w:rsidR="00A535A1">
        <w:rPr>
          <w:rFonts w:ascii="仿宋_GB2312" w:eastAsia="仿宋_GB2312" w:hAnsi="仿宋" w:hint="eastAsia"/>
          <w:color w:val="000000"/>
          <w:sz w:val="32"/>
          <w:szCs w:val="32"/>
        </w:rPr>
        <w:t>8</w:t>
      </w:r>
      <w:r w:rsidR="00895A94">
        <w:rPr>
          <w:rFonts w:ascii="仿宋_GB2312" w:eastAsia="仿宋_GB2312" w:hAnsi="仿宋" w:hint="eastAsia"/>
          <w:color w:val="000000"/>
          <w:sz w:val="32"/>
          <w:szCs w:val="32"/>
        </w:rPr>
        <w:t>日</w:t>
      </w:r>
    </w:p>
    <w:tbl>
      <w:tblPr>
        <w:tblpPr w:leftFromText="180" w:rightFromText="180" w:vertAnchor="text" w:horzAnchor="margin" w:tblpY="2402"/>
        <w:tblW w:w="8748" w:type="dxa"/>
        <w:tblBorders>
          <w:top w:val="single" w:sz="12" w:space="0" w:color="auto"/>
          <w:bottom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5E221F" w:rsidRPr="00705845" w:rsidTr="005E221F">
        <w:trPr>
          <w:trHeight w:val="252"/>
        </w:trPr>
        <w:tc>
          <w:tcPr>
            <w:tcW w:w="87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E221F" w:rsidRPr="00705845" w:rsidRDefault="005E221F" w:rsidP="00BA2F87">
            <w:pPr>
              <w:spacing w:line="460" w:lineRule="exact"/>
              <w:jc w:val="center"/>
              <w:rPr>
                <w:rFonts w:ascii="仿宋_GB2312" w:eastAsia="仿宋_GB2312"/>
                <w:szCs w:val="32"/>
              </w:rPr>
            </w:pPr>
            <w:r w:rsidRPr="00705845">
              <w:rPr>
                <w:rFonts w:ascii="仿宋_GB2312" w:eastAsia="仿宋_GB2312" w:hint="eastAsia"/>
                <w:szCs w:val="32"/>
              </w:rPr>
              <w:t>中国资产评估协会</w:t>
            </w:r>
            <w:r>
              <w:rPr>
                <w:rFonts w:ascii="仿宋_GB2312" w:eastAsia="仿宋_GB2312" w:hint="eastAsia"/>
                <w:szCs w:val="32"/>
              </w:rPr>
              <w:t xml:space="preserve">     </w:t>
            </w:r>
            <w:r w:rsidRPr="00705845">
              <w:rPr>
                <w:rFonts w:ascii="仿宋_GB2312" w:eastAsia="仿宋_GB2312" w:hint="eastAsia"/>
                <w:szCs w:val="32"/>
              </w:rPr>
              <w:t>印发</w:t>
            </w:r>
            <w:r w:rsidR="00E72647">
              <w:rPr>
                <w:rFonts w:ascii="仿宋_GB2312" w:eastAsia="仿宋_GB2312" w:hint="eastAsia"/>
                <w:szCs w:val="32"/>
              </w:rPr>
              <w:t>4</w:t>
            </w:r>
            <w:r w:rsidRPr="00705845">
              <w:rPr>
                <w:rFonts w:ascii="仿宋_GB2312" w:eastAsia="仿宋_GB2312" w:hint="eastAsia"/>
                <w:szCs w:val="32"/>
              </w:rPr>
              <w:t xml:space="preserve">份    </w:t>
            </w:r>
            <w:r w:rsidR="00E72647">
              <w:rPr>
                <w:rFonts w:ascii="仿宋_GB2312" w:eastAsia="仿宋_GB2312" w:hint="eastAsia"/>
                <w:szCs w:val="32"/>
              </w:rPr>
              <w:t xml:space="preserve"> 2020</w:t>
            </w:r>
            <w:r w:rsidRPr="00705845">
              <w:rPr>
                <w:rFonts w:ascii="仿宋_GB2312" w:eastAsia="仿宋_GB2312" w:hint="eastAsia"/>
                <w:szCs w:val="32"/>
              </w:rPr>
              <w:t>年</w:t>
            </w:r>
            <w:r w:rsidR="00E72647">
              <w:rPr>
                <w:rFonts w:ascii="仿宋_GB2312" w:eastAsia="仿宋_GB2312" w:hint="eastAsia"/>
                <w:szCs w:val="32"/>
              </w:rPr>
              <w:t>9</w:t>
            </w:r>
            <w:r w:rsidRPr="00705845">
              <w:rPr>
                <w:rFonts w:ascii="仿宋_GB2312" w:eastAsia="仿宋_GB2312" w:hint="eastAsia"/>
                <w:szCs w:val="32"/>
              </w:rPr>
              <w:t>月</w:t>
            </w:r>
            <w:r w:rsidR="00E72647">
              <w:rPr>
                <w:rFonts w:ascii="仿宋_GB2312" w:eastAsia="仿宋_GB2312" w:hint="eastAsia"/>
                <w:szCs w:val="32"/>
              </w:rPr>
              <w:t>2</w:t>
            </w:r>
            <w:r w:rsidR="00A535A1">
              <w:rPr>
                <w:rFonts w:ascii="仿宋_GB2312" w:eastAsia="仿宋_GB2312" w:hint="eastAsia"/>
                <w:szCs w:val="32"/>
              </w:rPr>
              <w:t>8</w:t>
            </w:r>
            <w:r w:rsidRPr="00705845">
              <w:rPr>
                <w:rFonts w:ascii="仿宋_GB2312" w:eastAsia="仿宋_GB2312" w:hint="eastAsia"/>
                <w:szCs w:val="32"/>
              </w:rPr>
              <w:t>日印发</w:t>
            </w:r>
          </w:p>
        </w:tc>
      </w:tr>
    </w:tbl>
    <w:p w:rsidR="002F54C8" w:rsidRPr="00E73E29" w:rsidRDefault="002F54C8" w:rsidP="002F54C8">
      <w:pPr>
        <w:pStyle w:val="a9"/>
        <w:spacing w:line="500" w:lineRule="exact"/>
        <w:ind w:left="1920" w:hangingChars="600" w:hanging="1920"/>
        <w:rPr>
          <w:rFonts w:ascii="仿宋" w:eastAsia="仿宋" w:hAnsi="仿宋"/>
          <w:sz w:val="32"/>
          <w:szCs w:val="32"/>
        </w:rPr>
        <w:sectPr w:rsidR="002F54C8" w:rsidRPr="00E73E29" w:rsidSect="00C210CA">
          <w:footerReference w:type="default" r:id="rId8"/>
          <w:pgSz w:w="11906" w:h="16838" w:code="9"/>
          <w:pgMar w:top="1440" w:right="1531" w:bottom="1440" w:left="1531" w:header="851" w:footer="567" w:gutter="0"/>
          <w:pgNumType w:fmt="numberInDash"/>
          <w:cols w:space="425"/>
          <w:docGrid w:type="lines" w:linePitch="435"/>
        </w:sectPr>
      </w:pPr>
    </w:p>
    <w:p w:rsidR="002F54C8" w:rsidRPr="00627BA4" w:rsidRDefault="002F54C8" w:rsidP="002F54C8">
      <w:pPr>
        <w:pStyle w:val="a9"/>
        <w:spacing w:line="600" w:lineRule="exact"/>
        <w:rPr>
          <w:rFonts w:ascii="黑体" w:eastAsia="黑体" w:hAnsi="黑体"/>
          <w:color w:val="000000"/>
          <w:sz w:val="32"/>
          <w:szCs w:val="32"/>
        </w:rPr>
      </w:pPr>
      <w:r w:rsidRPr="00627BA4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</w:p>
    <w:p w:rsidR="002F54C8" w:rsidRPr="00627BA4" w:rsidRDefault="002F54C8" w:rsidP="002F54C8">
      <w:pPr>
        <w:pStyle w:val="a9"/>
        <w:spacing w:line="600" w:lineRule="exact"/>
        <w:jc w:val="center"/>
        <w:rPr>
          <w:rFonts w:ascii="方正小标宋简体" w:eastAsia="方正小标宋简体" w:hAnsi="华文中宋"/>
          <w:color w:val="000000"/>
          <w:sz w:val="36"/>
          <w:szCs w:val="36"/>
        </w:rPr>
      </w:pPr>
      <w:r w:rsidRPr="00627BA4">
        <w:rPr>
          <w:rFonts w:ascii="方正小标宋简体" w:eastAsia="方正小标宋简体" w:hAnsi="华文中宋" w:hint="eastAsia"/>
          <w:color w:val="000000"/>
          <w:sz w:val="36"/>
          <w:szCs w:val="36"/>
        </w:rPr>
        <w:t>清华大学资产评估高级研修班推荐学员报名表</w:t>
      </w:r>
    </w:p>
    <w:p w:rsidR="002F54C8" w:rsidRPr="005B2873" w:rsidRDefault="002F54C8" w:rsidP="002F54C8">
      <w:pPr>
        <w:pStyle w:val="a9"/>
        <w:spacing w:line="600" w:lineRule="exact"/>
        <w:ind w:firstLineChars="49" w:firstLine="138"/>
        <w:jc w:val="left"/>
        <w:rPr>
          <w:rFonts w:ascii="华文中宋" w:eastAsia="华文中宋" w:hAnsi="华文中宋"/>
          <w:b/>
          <w:color w:val="000000"/>
          <w:sz w:val="32"/>
          <w:szCs w:val="32"/>
        </w:rPr>
      </w:pPr>
      <w:r w:rsidRPr="009A4887">
        <w:rPr>
          <w:rFonts w:ascii="仿宋" w:eastAsia="仿宋" w:hAnsi="仿宋" w:hint="eastAsia"/>
          <w:b/>
          <w:color w:val="000000"/>
          <w:sz w:val="28"/>
          <w:szCs w:val="30"/>
        </w:rPr>
        <w:t>地方协会名称：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60"/>
        <w:gridCol w:w="1225"/>
        <w:gridCol w:w="1814"/>
        <w:gridCol w:w="2571"/>
        <w:gridCol w:w="1361"/>
        <w:gridCol w:w="2268"/>
        <w:gridCol w:w="3475"/>
      </w:tblGrid>
      <w:tr w:rsidR="005E221F" w:rsidTr="00607EB0">
        <w:trPr>
          <w:trHeight w:val="887"/>
        </w:trPr>
        <w:tc>
          <w:tcPr>
            <w:tcW w:w="515" w:type="pct"/>
            <w:vAlign w:val="center"/>
          </w:tcPr>
          <w:p w:rsidR="005E221F" w:rsidRPr="009A4887" w:rsidRDefault="005E221F" w:rsidP="00E00FDB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0"/>
              </w:rPr>
            </w:pPr>
            <w:r w:rsidRPr="009A4887">
              <w:rPr>
                <w:rFonts w:ascii="仿宋_GB2312" w:eastAsia="仿宋_GB2312" w:hAnsi="宋体" w:hint="eastAsia"/>
                <w:b/>
                <w:color w:val="000000"/>
                <w:sz w:val="24"/>
                <w:szCs w:val="30"/>
              </w:rPr>
              <w:t>姓</w:t>
            </w:r>
            <w:r>
              <w:rPr>
                <w:rFonts w:ascii="仿宋_GB2312" w:eastAsia="仿宋_GB2312" w:hAnsi="宋体" w:hint="eastAsia"/>
                <w:b/>
                <w:color w:val="000000"/>
                <w:sz w:val="24"/>
                <w:szCs w:val="30"/>
              </w:rPr>
              <w:t xml:space="preserve"> </w:t>
            </w:r>
            <w:r w:rsidRPr="009A4887">
              <w:rPr>
                <w:rFonts w:ascii="仿宋_GB2312" w:eastAsia="仿宋_GB2312" w:hAnsi="宋体" w:hint="eastAsia"/>
                <w:b/>
                <w:color w:val="000000"/>
                <w:sz w:val="24"/>
                <w:szCs w:val="30"/>
              </w:rPr>
              <w:t>名</w:t>
            </w:r>
          </w:p>
        </w:tc>
        <w:tc>
          <w:tcPr>
            <w:tcW w:w="432" w:type="pct"/>
            <w:vAlign w:val="center"/>
          </w:tcPr>
          <w:p w:rsidR="005E221F" w:rsidRPr="009A4887" w:rsidRDefault="005E221F" w:rsidP="00E00FDB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0"/>
              </w:rPr>
            </w:pPr>
            <w:r w:rsidRPr="009A4887">
              <w:rPr>
                <w:rFonts w:ascii="仿宋_GB2312" w:eastAsia="仿宋_GB2312" w:hAnsi="宋体" w:hint="eastAsia"/>
                <w:b/>
                <w:color w:val="000000"/>
                <w:sz w:val="24"/>
                <w:szCs w:val="30"/>
              </w:rPr>
              <w:t>性</w:t>
            </w:r>
            <w:r w:rsidR="00607EB0">
              <w:rPr>
                <w:rFonts w:ascii="仿宋_GB2312" w:eastAsia="仿宋_GB2312" w:hAnsi="宋体" w:hint="eastAsia"/>
                <w:b/>
                <w:color w:val="000000"/>
                <w:sz w:val="24"/>
                <w:szCs w:val="30"/>
              </w:rPr>
              <w:t xml:space="preserve"> </w:t>
            </w:r>
            <w:r w:rsidRPr="009A4887">
              <w:rPr>
                <w:rFonts w:ascii="仿宋_GB2312" w:eastAsia="仿宋_GB2312" w:hAnsi="宋体" w:hint="eastAsia"/>
                <w:b/>
                <w:color w:val="000000"/>
                <w:sz w:val="24"/>
                <w:szCs w:val="30"/>
              </w:rPr>
              <w:t>别</w:t>
            </w:r>
          </w:p>
        </w:tc>
        <w:tc>
          <w:tcPr>
            <w:tcW w:w="640" w:type="pct"/>
            <w:vAlign w:val="center"/>
          </w:tcPr>
          <w:p w:rsidR="005E221F" w:rsidRDefault="005E221F" w:rsidP="005E221F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  <w:szCs w:val="30"/>
              </w:rPr>
              <w:t>出生年月</w:t>
            </w:r>
          </w:p>
        </w:tc>
        <w:tc>
          <w:tcPr>
            <w:tcW w:w="907" w:type="pct"/>
            <w:vAlign w:val="center"/>
          </w:tcPr>
          <w:p w:rsidR="005E221F" w:rsidRPr="009A4887" w:rsidRDefault="005E221F" w:rsidP="005E221F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  <w:szCs w:val="30"/>
              </w:rPr>
              <w:t>登记编号</w:t>
            </w:r>
          </w:p>
        </w:tc>
        <w:tc>
          <w:tcPr>
            <w:tcW w:w="480" w:type="pct"/>
            <w:vAlign w:val="center"/>
          </w:tcPr>
          <w:p w:rsidR="005E221F" w:rsidRPr="009A4887" w:rsidRDefault="005E221F" w:rsidP="00E00FDB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  <w:szCs w:val="30"/>
              </w:rPr>
              <w:t>执业年限</w:t>
            </w:r>
          </w:p>
        </w:tc>
        <w:tc>
          <w:tcPr>
            <w:tcW w:w="800" w:type="pct"/>
            <w:vAlign w:val="center"/>
          </w:tcPr>
          <w:p w:rsidR="005E221F" w:rsidRPr="009A4887" w:rsidRDefault="005E221F" w:rsidP="00E00FDB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0"/>
              </w:rPr>
            </w:pPr>
            <w:r w:rsidRPr="009A4887">
              <w:rPr>
                <w:rFonts w:ascii="仿宋_GB2312" w:eastAsia="仿宋_GB2312" w:hAnsi="宋体" w:hint="eastAsia"/>
                <w:b/>
                <w:color w:val="000000"/>
                <w:sz w:val="24"/>
                <w:szCs w:val="30"/>
              </w:rPr>
              <w:t>单位及职务</w:t>
            </w:r>
          </w:p>
        </w:tc>
        <w:tc>
          <w:tcPr>
            <w:tcW w:w="1226" w:type="pct"/>
            <w:vAlign w:val="center"/>
          </w:tcPr>
          <w:p w:rsidR="005E221F" w:rsidRPr="009A4887" w:rsidRDefault="005E221F" w:rsidP="00E00FDB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0"/>
              </w:rPr>
            </w:pPr>
            <w:r w:rsidRPr="009A4887">
              <w:rPr>
                <w:rFonts w:ascii="仿宋_GB2312" w:eastAsia="仿宋_GB2312" w:hAnsi="宋体" w:hint="eastAsia"/>
                <w:b/>
                <w:color w:val="000000"/>
                <w:sz w:val="24"/>
                <w:szCs w:val="30"/>
              </w:rPr>
              <w:t>手机号</w:t>
            </w:r>
          </w:p>
        </w:tc>
      </w:tr>
      <w:tr w:rsidR="005E221F" w:rsidTr="00607EB0">
        <w:trPr>
          <w:trHeight w:val="710"/>
        </w:trPr>
        <w:tc>
          <w:tcPr>
            <w:tcW w:w="515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07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26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5E221F" w:rsidTr="00607EB0">
        <w:trPr>
          <w:trHeight w:val="710"/>
        </w:trPr>
        <w:tc>
          <w:tcPr>
            <w:tcW w:w="515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07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26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5E221F" w:rsidTr="00607EB0">
        <w:trPr>
          <w:trHeight w:val="710"/>
        </w:trPr>
        <w:tc>
          <w:tcPr>
            <w:tcW w:w="515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07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26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5E221F" w:rsidTr="00607EB0">
        <w:trPr>
          <w:trHeight w:val="710"/>
        </w:trPr>
        <w:tc>
          <w:tcPr>
            <w:tcW w:w="515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07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26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</w:tbl>
    <w:p w:rsidR="000460AC" w:rsidRPr="00D10C7D" w:rsidRDefault="000460AC" w:rsidP="00895A94">
      <w:pPr>
        <w:pStyle w:val="a9"/>
        <w:spacing w:line="500" w:lineRule="exact"/>
        <w:ind w:left="1800" w:hangingChars="600" w:hanging="1800"/>
        <w:rPr>
          <w:rFonts w:ascii="仿宋" w:eastAsia="仿宋" w:hAnsi="仿宋"/>
          <w:color w:val="000000"/>
          <w:sz w:val="30"/>
          <w:szCs w:val="30"/>
        </w:rPr>
      </w:pPr>
    </w:p>
    <w:sectPr w:rsidR="000460AC" w:rsidRPr="00D10C7D" w:rsidSect="005E221F">
      <w:footerReference w:type="default" r:id="rId9"/>
      <w:pgSz w:w="16838" w:h="11906" w:orient="landscape"/>
      <w:pgMar w:top="1531" w:right="1440" w:bottom="1531" w:left="1440" w:header="851" w:footer="567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F1B" w:rsidRDefault="00782F1B" w:rsidP="005E4AEA">
      <w:r>
        <w:separator/>
      </w:r>
    </w:p>
  </w:endnote>
  <w:endnote w:type="continuationSeparator" w:id="0">
    <w:p w:rsidR="00782F1B" w:rsidRDefault="00782F1B" w:rsidP="005E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990734"/>
      <w:docPartObj>
        <w:docPartGallery w:val="Page Numbers (Bottom of Page)"/>
        <w:docPartUnique/>
      </w:docPartObj>
    </w:sdtPr>
    <w:sdtEndPr/>
    <w:sdtContent>
      <w:p w:rsidR="002F54C8" w:rsidRDefault="002F54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42D" w:rsidRPr="00DC342D">
          <w:rPr>
            <w:noProof/>
            <w:lang w:val="zh-CN"/>
          </w:rPr>
          <w:t>-</w:t>
        </w:r>
        <w:r w:rsidR="00DC342D">
          <w:rPr>
            <w:noProof/>
          </w:rPr>
          <w:t xml:space="preserve"> 3 -</w:t>
        </w:r>
        <w:r>
          <w:fldChar w:fldCharType="end"/>
        </w:r>
      </w:p>
    </w:sdtContent>
  </w:sdt>
  <w:p w:rsidR="002F54C8" w:rsidRDefault="002F54C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920701"/>
      <w:docPartObj>
        <w:docPartGallery w:val="Page Numbers (Bottom of Page)"/>
        <w:docPartUnique/>
      </w:docPartObj>
    </w:sdtPr>
    <w:sdtEndPr/>
    <w:sdtContent>
      <w:p w:rsidR="002B5AE9" w:rsidRDefault="002B5A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42D" w:rsidRPr="00DC342D">
          <w:rPr>
            <w:noProof/>
            <w:lang w:val="zh-CN"/>
          </w:rPr>
          <w:t>-</w:t>
        </w:r>
        <w:r w:rsidR="00DC342D">
          <w:rPr>
            <w:noProof/>
          </w:rPr>
          <w:t xml:space="preserve"> 4 -</w:t>
        </w:r>
        <w:r>
          <w:fldChar w:fldCharType="end"/>
        </w:r>
      </w:p>
    </w:sdtContent>
  </w:sdt>
  <w:p w:rsidR="002B5AE9" w:rsidRDefault="002B5A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F1B" w:rsidRDefault="00782F1B" w:rsidP="005E4AEA">
      <w:r>
        <w:separator/>
      </w:r>
    </w:p>
  </w:footnote>
  <w:footnote w:type="continuationSeparator" w:id="0">
    <w:p w:rsidR="00782F1B" w:rsidRDefault="00782F1B" w:rsidP="005E4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335C"/>
    <w:multiLevelType w:val="hybridMultilevel"/>
    <w:tmpl w:val="88128008"/>
    <w:lvl w:ilvl="0" w:tplc="993E5F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8E"/>
    <w:rsid w:val="0000166A"/>
    <w:rsid w:val="0000224C"/>
    <w:rsid w:val="0001094D"/>
    <w:rsid w:val="000112DA"/>
    <w:rsid w:val="00015CDC"/>
    <w:rsid w:val="00016095"/>
    <w:rsid w:val="00034A24"/>
    <w:rsid w:val="000460AC"/>
    <w:rsid w:val="0004783C"/>
    <w:rsid w:val="00052233"/>
    <w:rsid w:val="000576C0"/>
    <w:rsid w:val="00060EF4"/>
    <w:rsid w:val="000640DA"/>
    <w:rsid w:val="00081586"/>
    <w:rsid w:val="00082F53"/>
    <w:rsid w:val="00095A38"/>
    <w:rsid w:val="00096EE0"/>
    <w:rsid w:val="000A05B5"/>
    <w:rsid w:val="000B0E5E"/>
    <w:rsid w:val="000B1A5B"/>
    <w:rsid w:val="000B2C39"/>
    <w:rsid w:val="000B5CED"/>
    <w:rsid w:val="000B67EC"/>
    <w:rsid w:val="000B7D6A"/>
    <w:rsid w:val="000C5944"/>
    <w:rsid w:val="000D01D9"/>
    <w:rsid w:val="000D2D93"/>
    <w:rsid w:val="000D4EE9"/>
    <w:rsid w:val="000D76C4"/>
    <w:rsid w:val="000E3608"/>
    <w:rsid w:val="000E60E6"/>
    <w:rsid w:val="000E6B13"/>
    <w:rsid w:val="00100B0A"/>
    <w:rsid w:val="001228EC"/>
    <w:rsid w:val="00124C32"/>
    <w:rsid w:val="0012598C"/>
    <w:rsid w:val="001312EF"/>
    <w:rsid w:val="0013241D"/>
    <w:rsid w:val="00132E96"/>
    <w:rsid w:val="00132EAD"/>
    <w:rsid w:val="00155947"/>
    <w:rsid w:val="00165556"/>
    <w:rsid w:val="00165B8E"/>
    <w:rsid w:val="001726BB"/>
    <w:rsid w:val="00197758"/>
    <w:rsid w:val="001A39D1"/>
    <w:rsid w:val="001B08D4"/>
    <w:rsid w:val="001B446F"/>
    <w:rsid w:val="001B4737"/>
    <w:rsid w:val="001D2382"/>
    <w:rsid w:val="001D53A5"/>
    <w:rsid w:val="001D5657"/>
    <w:rsid w:val="001D5BB1"/>
    <w:rsid w:val="001D6036"/>
    <w:rsid w:val="001E6BC7"/>
    <w:rsid w:val="001F1A10"/>
    <w:rsid w:val="001F5024"/>
    <w:rsid w:val="0020183C"/>
    <w:rsid w:val="00210F0E"/>
    <w:rsid w:val="002179DE"/>
    <w:rsid w:val="00230B13"/>
    <w:rsid w:val="0025096B"/>
    <w:rsid w:val="00251F57"/>
    <w:rsid w:val="00255D39"/>
    <w:rsid w:val="00257DA1"/>
    <w:rsid w:val="002614EF"/>
    <w:rsid w:val="00274150"/>
    <w:rsid w:val="00284F37"/>
    <w:rsid w:val="00287818"/>
    <w:rsid w:val="002878CD"/>
    <w:rsid w:val="00293B17"/>
    <w:rsid w:val="00293E95"/>
    <w:rsid w:val="002B1019"/>
    <w:rsid w:val="002B1E1F"/>
    <w:rsid w:val="002B3CC1"/>
    <w:rsid w:val="002B5AE9"/>
    <w:rsid w:val="002C2CF5"/>
    <w:rsid w:val="002C7844"/>
    <w:rsid w:val="002E14B9"/>
    <w:rsid w:val="002E1AE5"/>
    <w:rsid w:val="002E25AE"/>
    <w:rsid w:val="002E59B0"/>
    <w:rsid w:val="002F27A6"/>
    <w:rsid w:val="002F54C8"/>
    <w:rsid w:val="002F74D8"/>
    <w:rsid w:val="00305CEA"/>
    <w:rsid w:val="00307ECB"/>
    <w:rsid w:val="00314BFD"/>
    <w:rsid w:val="003162A8"/>
    <w:rsid w:val="003212E2"/>
    <w:rsid w:val="00321348"/>
    <w:rsid w:val="00322F7D"/>
    <w:rsid w:val="00324C3B"/>
    <w:rsid w:val="003276F7"/>
    <w:rsid w:val="00330CBF"/>
    <w:rsid w:val="003527E4"/>
    <w:rsid w:val="00353029"/>
    <w:rsid w:val="003554F1"/>
    <w:rsid w:val="003564EF"/>
    <w:rsid w:val="00377A96"/>
    <w:rsid w:val="00383165"/>
    <w:rsid w:val="003832B4"/>
    <w:rsid w:val="0038430C"/>
    <w:rsid w:val="00396F61"/>
    <w:rsid w:val="003A1BE1"/>
    <w:rsid w:val="003A2FC7"/>
    <w:rsid w:val="003A5BBF"/>
    <w:rsid w:val="003A72FD"/>
    <w:rsid w:val="003B09B4"/>
    <w:rsid w:val="003B43BD"/>
    <w:rsid w:val="003C0E34"/>
    <w:rsid w:val="003C71B0"/>
    <w:rsid w:val="003D3F53"/>
    <w:rsid w:val="003D7E8C"/>
    <w:rsid w:val="003E1A4D"/>
    <w:rsid w:val="003E3172"/>
    <w:rsid w:val="003F0024"/>
    <w:rsid w:val="003F5B6E"/>
    <w:rsid w:val="003F7C5C"/>
    <w:rsid w:val="00402086"/>
    <w:rsid w:val="00406002"/>
    <w:rsid w:val="0041447A"/>
    <w:rsid w:val="00417F6F"/>
    <w:rsid w:val="00422F98"/>
    <w:rsid w:val="004260CE"/>
    <w:rsid w:val="00431150"/>
    <w:rsid w:val="0043252E"/>
    <w:rsid w:val="00434623"/>
    <w:rsid w:val="00437D01"/>
    <w:rsid w:val="0044119D"/>
    <w:rsid w:val="00460369"/>
    <w:rsid w:val="0046106F"/>
    <w:rsid w:val="004650D6"/>
    <w:rsid w:val="00467039"/>
    <w:rsid w:val="00480687"/>
    <w:rsid w:val="00484034"/>
    <w:rsid w:val="0048564D"/>
    <w:rsid w:val="00491D8B"/>
    <w:rsid w:val="00496F3A"/>
    <w:rsid w:val="004B46BB"/>
    <w:rsid w:val="004D3B07"/>
    <w:rsid w:val="004D7438"/>
    <w:rsid w:val="004E573B"/>
    <w:rsid w:val="004E6625"/>
    <w:rsid w:val="004F3984"/>
    <w:rsid w:val="004F75E9"/>
    <w:rsid w:val="005066EA"/>
    <w:rsid w:val="005109EB"/>
    <w:rsid w:val="00533DC3"/>
    <w:rsid w:val="0054273A"/>
    <w:rsid w:val="00547141"/>
    <w:rsid w:val="005549E1"/>
    <w:rsid w:val="0056198D"/>
    <w:rsid w:val="00563A49"/>
    <w:rsid w:val="005756F5"/>
    <w:rsid w:val="00582623"/>
    <w:rsid w:val="005912CB"/>
    <w:rsid w:val="005917DB"/>
    <w:rsid w:val="00591BF1"/>
    <w:rsid w:val="0059542E"/>
    <w:rsid w:val="0059591E"/>
    <w:rsid w:val="005A6E99"/>
    <w:rsid w:val="005B31C2"/>
    <w:rsid w:val="005D1841"/>
    <w:rsid w:val="005D44BC"/>
    <w:rsid w:val="005D5AC6"/>
    <w:rsid w:val="005E221F"/>
    <w:rsid w:val="005E4AEA"/>
    <w:rsid w:val="005F3914"/>
    <w:rsid w:val="005F3B90"/>
    <w:rsid w:val="00602086"/>
    <w:rsid w:val="0060214F"/>
    <w:rsid w:val="00607EB0"/>
    <w:rsid w:val="00611CF8"/>
    <w:rsid w:val="00621E3C"/>
    <w:rsid w:val="00624035"/>
    <w:rsid w:val="00627C10"/>
    <w:rsid w:val="00630D9E"/>
    <w:rsid w:val="006410BA"/>
    <w:rsid w:val="006421B1"/>
    <w:rsid w:val="006436BC"/>
    <w:rsid w:val="00651D34"/>
    <w:rsid w:val="00674532"/>
    <w:rsid w:val="006817FF"/>
    <w:rsid w:val="006B0D6C"/>
    <w:rsid w:val="006B6684"/>
    <w:rsid w:val="006C0F66"/>
    <w:rsid w:val="006C3BE9"/>
    <w:rsid w:val="006C6C51"/>
    <w:rsid w:val="006D1A0A"/>
    <w:rsid w:val="006D274A"/>
    <w:rsid w:val="006D3A34"/>
    <w:rsid w:val="006D78B6"/>
    <w:rsid w:val="006E242E"/>
    <w:rsid w:val="006F091E"/>
    <w:rsid w:val="00705473"/>
    <w:rsid w:val="00705845"/>
    <w:rsid w:val="00716B00"/>
    <w:rsid w:val="007179FE"/>
    <w:rsid w:val="0073172B"/>
    <w:rsid w:val="00744855"/>
    <w:rsid w:val="0074575D"/>
    <w:rsid w:val="00745F4F"/>
    <w:rsid w:val="007465E5"/>
    <w:rsid w:val="00754621"/>
    <w:rsid w:val="00757DE1"/>
    <w:rsid w:val="007624F6"/>
    <w:rsid w:val="00763FE9"/>
    <w:rsid w:val="00764447"/>
    <w:rsid w:val="00766A43"/>
    <w:rsid w:val="007811F6"/>
    <w:rsid w:val="00782F1B"/>
    <w:rsid w:val="007B124C"/>
    <w:rsid w:val="007B19FC"/>
    <w:rsid w:val="007C3CC2"/>
    <w:rsid w:val="007C5A25"/>
    <w:rsid w:val="007D3151"/>
    <w:rsid w:val="007D320F"/>
    <w:rsid w:val="007E035A"/>
    <w:rsid w:val="007E73C8"/>
    <w:rsid w:val="0080076E"/>
    <w:rsid w:val="00801E72"/>
    <w:rsid w:val="00802F52"/>
    <w:rsid w:val="0080580F"/>
    <w:rsid w:val="00806353"/>
    <w:rsid w:val="00813486"/>
    <w:rsid w:val="0083142E"/>
    <w:rsid w:val="00831957"/>
    <w:rsid w:val="00831F65"/>
    <w:rsid w:val="00832B3B"/>
    <w:rsid w:val="00832F63"/>
    <w:rsid w:val="008431D7"/>
    <w:rsid w:val="00845853"/>
    <w:rsid w:val="00853E61"/>
    <w:rsid w:val="0087522A"/>
    <w:rsid w:val="00875CFF"/>
    <w:rsid w:val="00886ACD"/>
    <w:rsid w:val="008906E4"/>
    <w:rsid w:val="00895A94"/>
    <w:rsid w:val="008A4615"/>
    <w:rsid w:val="008B5E1E"/>
    <w:rsid w:val="008D582E"/>
    <w:rsid w:val="008E09C8"/>
    <w:rsid w:val="008E1264"/>
    <w:rsid w:val="008E18FB"/>
    <w:rsid w:val="008E3704"/>
    <w:rsid w:val="008F1459"/>
    <w:rsid w:val="008F5462"/>
    <w:rsid w:val="00902AA0"/>
    <w:rsid w:val="00912805"/>
    <w:rsid w:val="00931721"/>
    <w:rsid w:val="00931EF6"/>
    <w:rsid w:val="00932904"/>
    <w:rsid w:val="00932F05"/>
    <w:rsid w:val="00934024"/>
    <w:rsid w:val="009361FA"/>
    <w:rsid w:val="00952692"/>
    <w:rsid w:val="00952956"/>
    <w:rsid w:val="009600BC"/>
    <w:rsid w:val="00962FBF"/>
    <w:rsid w:val="009641BE"/>
    <w:rsid w:val="00965722"/>
    <w:rsid w:val="009741B2"/>
    <w:rsid w:val="00975ABA"/>
    <w:rsid w:val="00975EB7"/>
    <w:rsid w:val="00986EC9"/>
    <w:rsid w:val="0099671F"/>
    <w:rsid w:val="009A1FC4"/>
    <w:rsid w:val="009A2742"/>
    <w:rsid w:val="009B2F09"/>
    <w:rsid w:val="009D4326"/>
    <w:rsid w:val="009F034B"/>
    <w:rsid w:val="009F626B"/>
    <w:rsid w:val="009F7D0F"/>
    <w:rsid w:val="00A14F0E"/>
    <w:rsid w:val="00A20283"/>
    <w:rsid w:val="00A21FA1"/>
    <w:rsid w:val="00A220F3"/>
    <w:rsid w:val="00A22688"/>
    <w:rsid w:val="00A34A0A"/>
    <w:rsid w:val="00A411E9"/>
    <w:rsid w:val="00A45C5E"/>
    <w:rsid w:val="00A50477"/>
    <w:rsid w:val="00A52142"/>
    <w:rsid w:val="00A535A1"/>
    <w:rsid w:val="00A617B3"/>
    <w:rsid w:val="00A61A92"/>
    <w:rsid w:val="00A67092"/>
    <w:rsid w:val="00A67AE7"/>
    <w:rsid w:val="00A71989"/>
    <w:rsid w:val="00A87864"/>
    <w:rsid w:val="00AA1F3E"/>
    <w:rsid w:val="00AA763F"/>
    <w:rsid w:val="00AB44BB"/>
    <w:rsid w:val="00AB4D2E"/>
    <w:rsid w:val="00AC5DE7"/>
    <w:rsid w:val="00AC651A"/>
    <w:rsid w:val="00AC7E1B"/>
    <w:rsid w:val="00AD463B"/>
    <w:rsid w:val="00B06810"/>
    <w:rsid w:val="00B173FB"/>
    <w:rsid w:val="00B33172"/>
    <w:rsid w:val="00B355AF"/>
    <w:rsid w:val="00B360E9"/>
    <w:rsid w:val="00B3751F"/>
    <w:rsid w:val="00B42C8B"/>
    <w:rsid w:val="00B7244B"/>
    <w:rsid w:val="00B80357"/>
    <w:rsid w:val="00BA2F87"/>
    <w:rsid w:val="00BA30B5"/>
    <w:rsid w:val="00BA6307"/>
    <w:rsid w:val="00BA6309"/>
    <w:rsid w:val="00BA6528"/>
    <w:rsid w:val="00BB0E86"/>
    <w:rsid w:val="00BB215D"/>
    <w:rsid w:val="00BC3638"/>
    <w:rsid w:val="00BC3D7B"/>
    <w:rsid w:val="00BD2C0F"/>
    <w:rsid w:val="00BD7883"/>
    <w:rsid w:val="00BE1B62"/>
    <w:rsid w:val="00BE4E28"/>
    <w:rsid w:val="00BE6EE4"/>
    <w:rsid w:val="00C01DF5"/>
    <w:rsid w:val="00C10212"/>
    <w:rsid w:val="00C53CD7"/>
    <w:rsid w:val="00C63802"/>
    <w:rsid w:val="00C70A62"/>
    <w:rsid w:val="00C76B22"/>
    <w:rsid w:val="00C90727"/>
    <w:rsid w:val="00C9258E"/>
    <w:rsid w:val="00CA2E5A"/>
    <w:rsid w:val="00CA49A8"/>
    <w:rsid w:val="00CA5DCF"/>
    <w:rsid w:val="00CA77B2"/>
    <w:rsid w:val="00CB3790"/>
    <w:rsid w:val="00CB671E"/>
    <w:rsid w:val="00CC0388"/>
    <w:rsid w:val="00CC5040"/>
    <w:rsid w:val="00CD0267"/>
    <w:rsid w:val="00CD26D2"/>
    <w:rsid w:val="00CD2DE2"/>
    <w:rsid w:val="00CD78F1"/>
    <w:rsid w:val="00CE0CD5"/>
    <w:rsid w:val="00CF18BD"/>
    <w:rsid w:val="00CF1C3F"/>
    <w:rsid w:val="00CF2709"/>
    <w:rsid w:val="00CF33DE"/>
    <w:rsid w:val="00D03B9F"/>
    <w:rsid w:val="00D20142"/>
    <w:rsid w:val="00D23ABD"/>
    <w:rsid w:val="00D278F0"/>
    <w:rsid w:val="00D435BC"/>
    <w:rsid w:val="00D60D6C"/>
    <w:rsid w:val="00D613CA"/>
    <w:rsid w:val="00D67226"/>
    <w:rsid w:val="00D6750E"/>
    <w:rsid w:val="00D71BDF"/>
    <w:rsid w:val="00D73F50"/>
    <w:rsid w:val="00D7501F"/>
    <w:rsid w:val="00D81B19"/>
    <w:rsid w:val="00D82334"/>
    <w:rsid w:val="00DA1B4C"/>
    <w:rsid w:val="00DA691E"/>
    <w:rsid w:val="00DC0436"/>
    <w:rsid w:val="00DC13D5"/>
    <w:rsid w:val="00DC244F"/>
    <w:rsid w:val="00DC342D"/>
    <w:rsid w:val="00DD5277"/>
    <w:rsid w:val="00DD5796"/>
    <w:rsid w:val="00DD634A"/>
    <w:rsid w:val="00DE055F"/>
    <w:rsid w:val="00DE2F89"/>
    <w:rsid w:val="00DF6271"/>
    <w:rsid w:val="00E0742A"/>
    <w:rsid w:val="00E11D99"/>
    <w:rsid w:val="00E11FFB"/>
    <w:rsid w:val="00E1281C"/>
    <w:rsid w:val="00E44CC8"/>
    <w:rsid w:val="00E54EBE"/>
    <w:rsid w:val="00E5613A"/>
    <w:rsid w:val="00E61E46"/>
    <w:rsid w:val="00E657BC"/>
    <w:rsid w:val="00E67964"/>
    <w:rsid w:val="00E72647"/>
    <w:rsid w:val="00E76E6B"/>
    <w:rsid w:val="00E81A36"/>
    <w:rsid w:val="00E9474C"/>
    <w:rsid w:val="00E97589"/>
    <w:rsid w:val="00EA4B27"/>
    <w:rsid w:val="00EA5972"/>
    <w:rsid w:val="00EB1B28"/>
    <w:rsid w:val="00ED26DD"/>
    <w:rsid w:val="00ED533F"/>
    <w:rsid w:val="00EE2D3D"/>
    <w:rsid w:val="00EE2FA1"/>
    <w:rsid w:val="00EE689E"/>
    <w:rsid w:val="00EF0145"/>
    <w:rsid w:val="00EF77FE"/>
    <w:rsid w:val="00F12905"/>
    <w:rsid w:val="00F378E8"/>
    <w:rsid w:val="00F47DEC"/>
    <w:rsid w:val="00F579EF"/>
    <w:rsid w:val="00F66693"/>
    <w:rsid w:val="00F7532D"/>
    <w:rsid w:val="00F76273"/>
    <w:rsid w:val="00F836CC"/>
    <w:rsid w:val="00FA0CAC"/>
    <w:rsid w:val="00FA1B50"/>
    <w:rsid w:val="00FA3001"/>
    <w:rsid w:val="00FB0685"/>
    <w:rsid w:val="00FB17F0"/>
    <w:rsid w:val="00FB3C4D"/>
    <w:rsid w:val="00FC6980"/>
    <w:rsid w:val="00FC6B5A"/>
    <w:rsid w:val="00FD3F92"/>
    <w:rsid w:val="00FE5D9A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98235-46FB-4374-8701-FF9FB74D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仿宋" w:hAnsi="Arial" w:cstheme="minorBidi"/>
        <w:kern w:val="2"/>
        <w:sz w:val="32"/>
        <w:szCs w:val="30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A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27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273A"/>
    <w:rPr>
      <w:sz w:val="18"/>
      <w:szCs w:val="18"/>
    </w:rPr>
  </w:style>
  <w:style w:type="paragraph" w:styleId="HTML">
    <w:name w:val="HTML Preformatted"/>
    <w:basedOn w:val="a"/>
    <w:link w:val="HTMLChar"/>
    <w:rsid w:val="00F57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F579EF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2B5AE9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table" w:styleId="a7">
    <w:name w:val="Table Grid"/>
    <w:basedOn w:val="a1"/>
    <w:rsid w:val="00B8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97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Plain Text"/>
    <w:basedOn w:val="a"/>
    <w:link w:val="Char2"/>
    <w:unhideWhenUsed/>
    <w:rsid w:val="00975ABA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9"/>
    <w:rsid w:val="00975ABA"/>
    <w:rPr>
      <w:rFonts w:ascii="宋体" w:eastAsia="宋体" w:hAnsi="Courier New" w:cs="Courier New"/>
      <w:sz w:val="21"/>
      <w:szCs w:val="21"/>
    </w:rPr>
  </w:style>
  <w:style w:type="character" w:styleId="aa">
    <w:name w:val="Hyperlink"/>
    <w:basedOn w:val="a0"/>
    <w:uiPriority w:val="99"/>
    <w:unhideWhenUsed/>
    <w:rsid w:val="00EE689E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A617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8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D969-E1A8-4AB0-8AA5-675DA571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4</Pages>
  <Words>186</Words>
  <Characters>1062</Characters>
  <Application>Microsoft Office Word</Application>
  <DocSecurity>0</DocSecurity>
  <Lines>8</Lines>
  <Paragraphs>2</Paragraphs>
  <ScaleCrop>false</ScaleCrop>
  <Company>Lenovo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王昊</cp:lastModifiedBy>
  <cp:revision>108</cp:revision>
  <cp:lastPrinted>2020-09-14T01:02:00Z</cp:lastPrinted>
  <dcterms:created xsi:type="dcterms:W3CDTF">2015-02-26T08:04:00Z</dcterms:created>
  <dcterms:modified xsi:type="dcterms:W3CDTF">2020-09-30T05:16:00Z</dcterms:modified>
</cp:coreProperties>
</file>