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1E" w:rsidRDefault="00B15B1E" w:rsidP="00B15B1E">
      <w:pPr>
        <w:jc w:val="center"/>
        <w:rPr>
          <w:rFonts w:ascii="方正小标宋简体" w:eastAsia="方正小标宋简体" w:hAnsi="宋体"/>
          <w:sz w:val="36"/>
          <w:szCs w:val="28"/>
        </w:rPr>
      </w:pPr>
      <w:r>
        <w:rPr>
          <w:rFonts w:ascii="方正小标宋简体" w:eastAsia="方正小标宋简体" w:hAnsi="宋体" w:hint="eastAsia"/>
          <w:sz w:val="36"/>
          <w:szCs w:val="28"/>
        </w:rPr>
        <w:t>庆祝</w:t>
      </w:r>
      <w:r w:rsidRPr="003D5853">
        <w:rPr>
          <w:rFonts w:ascii="方正小标宋简体" w:eastAsia="方正小标宋简体" w:hAnsi="宋体" w:hint="eastAsia"/>
          <w:sz w:val="36"/>
          <w:szCs w:val="28"/>
        </w:rPr>
        <w:t>协会成立30周年系列活动相关素材</w:t>
      </w:r>
      <w:r>
        <w:rPr>
          <w:rFonts w:ascii="方正小标宋简体" w:eastAsia="方正小标宋简体" w:hAnsi="宋体" w:hint="eastAsia"/>
          <w:sz w:val="36"/>
          <w:szCs w:val="28"/>
        </w:rPr>
        <w:t>报送模板（四）</w:t>
      </w:r>
    </w:p>
    <w:p w:rsidR="00B15B1E" w:rsidRPr="00DF686C" w:rsidRDefault="00B15B1E" w:rsidP="00B15B1E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DF686C">
        <w:rPr>
          <w:rFonts w:ascii="方正小标宋简体" w:eastAsia="方正小标宋简体" w:hAnsi="宋体" w:hint="eastAsia"/>
          <w:sz w:val="32"/>
          <w:szCs w:val="28"/>
        </w:rPr>
        <w:t>(</w:t>
      </w:r>
      <w:r>
        <w:rPr>
          <w:rFonts w:ascii="方正小标宋简体" w:eastAsia="方正小标宋简体" w:hAnsi="宋体" w:hint="eastAsia"/>
          <w:sz w:val="32"/>
          <w:szCs w:val="28"/>
        </w:rPr>
        <w:t>内容仅供参考)</w:t>
      </w:r>
    </w:p>
    <w:p w:rsidR="00B15B1E" w:rsidRDefault="00B15B1E" w:rsidP="00B15B1E">
      <w:pPr>
        <w:rPr>
          <w:rFonts w:ascii="方正小标宋简体" w:eastAsia="方正小标宋简体" w:hAnsi="宋体"/>
          <w:sz w:val="36"/>
          <w:szCs w:val="28"/>
        </w:rPr>
      </w:pPr>
    </w:p>
    <w:p w:rsidR="00B15B1E" w:rsidRPr="00B15B1E" w:rsidRDefault="00B15B1E" w:rsidP="00B15B1E">
      <w:pPr>
        <w:rPr>
          <w:rFonts w:ascii="方正小标宋简体" w:eastAsia="方正小标宋简体" w:hAnsi="宋体"/>
          <w:sz w:val="32"/>
          <w:szCs w:val="32"/>
        </w:rPr>
      </w:pPr>
      <w:r w:rsidRPr="00B15B1E">
        <w:rPr>
          <w:rFonts w:ascii="方正小标宋简体" w:eastAsia="方正小标宋简体" w:hAnsi="宋体" w:hint="eastAsia"/>
          <w:sz w:val="32"/>
          <w:szCs w:val="32"/>
        </w:rPr>
        <w:t>报送</w:t>
      </w:r>
      <w:r w:rsidRPr="00B15B1E">
        <w:rPr>
          <w:rFonts w:ascii="方正小标宋简体" w:eastAsia="方正小标宋简体" w:hAnsi="宋体"/>
          <w:sz w:val="32"/>
          <w:szCs w:val="32"/>
        </w:rPr>
        <w:t>单位：</w:t>
      </w:r>
      <w:r w:rsidRPr="00B15B1E">
        <w:rPr>
          <w:rFonts w:ascii="方正小标宋简体" w:eastAsia="方正小标宋简体" w:hAnsi="宋体" w:hint="eastAsia"/>
          <w:sz w:val="32"/>
          <w:szCs w:val="32"/>
        </w:rPr>
        <w:t>XXX会计师事务所</w:t>
      </w:r>
    </w:p>
    <w:p w:rsidR="00B15B1E" w:rsidRPr="00B15B1E" w:rsidRDefault="00B15B1E" w:rsidP="00B15B1E">
      <w:pPr>
        <w:rPr>
          <w:rFonts w:ascii="方正小标宋简体" w:eastAsia="方正小标宋简体" w:hAnsi="宋体"/>
          <w:sz w:val="32"/>
          <w:szCs w:val="32"/>
        </w:rPr>
      </w:pPr>
      <w:r w:rsidRPr="00B15B1E">
        <w:rPr>
          <w:rFonts w:ascii="方正小标宋简体" w:eastAsia="方正小标宋简体" w:hAnsi="宋体" w:hint="eastAsia"/>
          <w:sz w:val="32"/>
          <w:szCs w:val="32"/>
        </w:rPr>
        <w:t>联系人</w:t>
      </w:r>
      <w:r w:rsidRPr="00B15B1E">
        <w:rPr>
          <w:rFonts w:ascii="方正小标宋简体" w:eastAsia="方正小标宋简体" w:hAnsi="宋体"/>
          <w:sz w:val="32"/>
          <w:szCs w:val="32"/>
        </w:rPr>
        <w:t>：</w:t>
      </w:r>
      <w:r w:rsidRPr="00B15B1E">
        <w:rPr>
          <w:rFonts w:ascii="方正小标宋简体" w:eastAsia="方正小标宋简体" w:hAnsi="宋体" w:hint="eastAsia"/>
          <w:sz w:val="32"/>
          <w:szCs w:val="32"/>
        </w:rPr>
        <w:t>XXX</w:t>
      </w:r>
    </w:p>
    <w:p w:rsidR="00B15B1E" w:rsidRPr="00B15B1E" w:rsidRDefault="00B15B1E" w:rsidP="00B15B1E">
      <w:pPr>
        <w:rPr>
          <w:rFonts w:ascii="方正小标宋简体" w:eastAsia="方正小标宋简体" w:hAnsi="宋体"/>
          <w:sz w:val="32"/>
          <w:szCs w:val="32"/>
        </w:rPr>
      </w:pPr>
      <w:r w:rsidRPr="00B15B1E">
        <w:rPr>
          <w:rFonts w:ascii="方正小标宋简体" w:eastAsia="方正小标宋简体" w:hAnsi="宋体" w:hint="eastAsia"/>
          <w:sz w:val="32"/>
          <w:szCs w:val="32"/>
        </w:rPr>
        <w:t>手机</w:t>
      </w:r>
      <w:r w:rsidRPr="00B15B1E">
        <w:rPr>
          <w:rFonts w:ascii="方正小标宋简体" w:eastAsia="方正小标宋简体" w:hAnsi="宋体"/>
          <w:sz w:val="32"/>
          <w:szCs w:val="32"/>
        </w:rPr>
        <w:t>：</w:t>
      </w:r>
      <w:r w:rsidRPr="00B15B1E">
        <w:rPr>
          <w:rFonts w:ascii="方正小标宋简体" w:eastAsia="方正小标宋简体" w:hAnsi="宋体" w:hint="eastAsia"/>
          <w:sz w:val="32"/>
          <w:szCs w:val="32"/>
        </w:rPr>
        <w:t>136XXXXXXXX</w:t>
      </w:r>
    </w:p>
    <w:p w:rsidR="00B15B1E" w:rsidRDefault="00B15B1E" w:rsidP="00B15B1E">
      <w:pPr>
        <w:rPr>
          <w:rFonts w:ascii="方正小标宋简体" w:eastAsia="方正小标宋简体" w:hAnsi="仿宋"/>
          <w:sz w:val="32"/>
          <w:szCs w:val="32"/>
        </w:rPr>
      </w:pPr>
      <w:r w:rsidRPr="00B15B1E">
        <w:rPr>
          <w:rFonts w:ascii="方正小标宋简体" w:eastAsia="方正小标宋简体" w:hAnsi="宋体" w:hint="eastAsia"/>
          <w:sz w:val="32"/>
          <w:szCs w:val="32"/>
        </w:rPr>
        <w:t>报送主题：</w:t>
      </w:r>
      <w:r w:rsidRPr="00B15B1E">
        <w:rPr>
          <w:rFonts w:ascii="方正小标宋简体" w:eastAsia="方正小标宋简体" w:hAnsi="仿宋" w:hint="eastAsia"/>
          <w:sz w:val="32"/>
          <w:szCs w:val="32"/>
        </w:rPr>
        <w:t>九、公益事业</w:t>
      </w:r>
    </w:p>
    <w:p w:rsidR="00D622EC" w:rsidRPr="00D622EC" w:rsidRDefault="00D622EC" w:rsidP="00B15B1E">
      <w:pPr>
        <w:rPr>
          <w:rFonts w:ascii="仿宋" w:eastAsia="仿宋" w:hAnsi="仿宋"/>
          <w:sz w:val="28"/>
          <w:szCs w:val="32"/>
        </w:rPr>
      </w:pPr>
      <w:r w:rsidRPr="00D622EC">
        <w:rPr>
          <w:rFonts w:ascii="仿宋" w:eastAsia="仿宋" w:hAnsi="仿宋" w:hint="eastAsia"/>
          <w:sz w:val="28"/>
          <w:szCs w:val="32"/>
        </w:rPr>
        <w:t>案例1：</w:t>
      </w:r>
    </w:p>
    <w:p w:rsidR="00D622EC" w:rsidRDefault="00D622EC" w:rsidP="00D622EC">
      <w:pPr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21"/>
        </w:rPr>
        <w:t>XX会计师事务所</w:t>
      </w:r>
      <w:r w:rsidRPr="00613CCE">
        <w:rPr>
          <w:rFonts w:ascii="宋体" w:eastAsia="宋体" w:hAnsi="宋体" w:cs="宋体" w:hint="eastAsia"/>
          <w:b/>
          <w:bCs/>
          <w:kern w:val="0"/>
          <w:sz w:val="32"/>
          <w:szCs w:val="21"/>
        </w:rPr>
        <w:t>向河南受灾地区捐款</w:t>
      </w:r>
    </w:p>
    <w:p w:rsidR="00D622EC" w:rsidRPr="00FE7105" w:rsidRDefault="00D622EC" w:rsidP="00FE7105">
      <w:pPr>
        <w:ind w:firstLineChars="200" w:firstLine="480"/>
        <w:rPr>
          <w:rFonts w:ascii="仿宋" w:eastAsia="仿宋" w:hAnsi="仿宋"/>
          <w:sz w:val="36"/>
          <w:szCs w:val="28"/>
        </w:rPr>
      </w:pPr>
      <w:r w:rsidRPr="00FE7105">
        <w:rPr>
          <w:rFonts w:ascii="仿宋" w:eastAsia="仿宋" w:hAnsi="仿宋" w:cs="宋体" w:hint="eastAsia"/>
          <w:kern w:val="0"/>
          <w:sz w:val="24"/>
          <w:szCs w:val="21"/>
        </w:rPr>
        <w:t>2021年7月，河南省遭遇极端强降雨，郑州等多个城市出现洪涝灾害。天灾无情人有情， XX会计师事务所自发向河南受灾地区捐款，支援河南同胞抗洪救灾，我所决定启用30万公益基金捐助河南省慈善总会，用于灾区前线的救援及灾后重建工作。</w:t>
      </w:r>
    </w:p>
    <w:p w:rsidR="00D622EC" w:rsidRPr="00821DDA" w:rsidRDefault="00C56F33" w:rsidP="00B15B1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0500" cy="2406650"/>
            <wp:effectExtent l="0" t="0" r="6350" b="0"/>
            <wp:docPr id="2" name="图片 2" descr="C:\Users\吕萍\AppData\Local\Temp\WeChat Files\2affaec7d5ce8d079f830e54cab9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吕萍\AppData\Local\Temp\WeChat Files\2affaec7d5ce8d079f830e54cab9a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1E" w:rsidRDefault="00B15B1E" w:rsidP="00B15B1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请以列表的形式展现公益事业/捐助事项，具体格式如下：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56"/>
        <w:gridCol w:w="1213"/>
        <w:gridCol w:w="1438"/>
        <w:gridCol w:w="1092"/>
        <w:gridCol w:w="1153"/>
        <w:gridCol w:w="1295"/>
      </w:tblGrid>
      <w:tr w:rsidR="00D622EC" w:rsidRPr="00D622EC" w:rsidTr="00D622EC">
        <w:tc>
          <w:tcPr>
            <w:tcW w:w="67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序号</w:t>
            </w:r>
          </w:p>
        </w:tc>
        <w:tc>
          <w:tcPr>
            <w:tcW w:w="1656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事务所名称</w:t>
            </w:r>
          </w:p>
        </w:tc>
        <w:tc>
          <w:tcPr>
            <w:tcW w:w="121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捐助项目</w:t>
            </w:r>
          </w:p>
        </w:tc>
        <w:tc>
          <w:tcPr>
            <w:tcW w:w="1438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被捐助对象</w:t>
            </w:r>
          </w:p>
        </w:tc>
        <w:tc>
          <w:tcPr>
            <w:tcW w:w="1092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金额</w:t>
            </w:r>
            <w:r w:rsidRPr="00D622EC">
              <w:rPr>
                <w:rFonts w:ascii="仿宋" w:eastAsia="仿宋" w:hAnsi="仿宋" w:hint="eastAsia"/>
                <w:sz w:val="21"/>
                <w:szCs w:val="28"/>
              </w:rPr>
              <w:t>（元）</w:t>
            </w:r>
          </w:p>
        </w:tc>
        <w:tc>
          <w:tcPr>
            <w:tcW w:w="115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 w:hint="eastAsia"/>
                <w:sz w:val="21"/>
                <w:szCs w:val="28"/>
              </w:rPr>
              <w:t>物品</w:t>
            </w:r>
            <w:r w:rsidRPr="00D622EC">
              <w:rPr>
                <w:rFonts w:ascii="仿宋" w:eastAsia="仿宋" w:hAnsi="仿宋"/>
                <w:sz w:val="21"/>
                <w:szCs w:val="28"/>
              </w:rPr>
              <w:t>数量</w:t>
            </w:r>
          </w:p>
        </w:tc>
        <w:tc>
          <w:tcPr>
            <w:tcW w:w="129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证明材料</w:t>
            </w:r>
          </w:p>
        </w:tc>
      </w:tr>
      <w:tr w:rsidR="00D622EC" w:rsidRPr="00D622EC" w:rsidTr="00D622EC">
        <w:tc>
          <w:tcPr>
            <w:tcW w:w="67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1</w:t>
            </w:r>
          </w:p>
        </w:tc>
        <w:tc>
          <w:tcPr>
            <w:tcW w:w="1656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 w:hint="eastAsia"/>
                <w:sz w:val="21"/>
                <w:szCs w:val="28"/>
              </w:rPr>
              <w:t>XX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会计师事务所</w:t>
            </w:r>
          </w:p>
        </w:tc>
        <w:tc>
          <w:tcPr>
            <w:tcW w:w="121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河南洪灾</w:t>
            </w:r>
          </w:p>
        </w:tc>
        <w:tc>
          <w:tcPr>
            <w:tcW w:w="1438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河南省慈善总会</w:t>
            </w:r>
          </w:p>
        </w:tc>
        <w:tc>
          <w:tcPr>
            <w:tcW w:w="1092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 w:hint="eastAsia"/>
                <w:sz w:val="21"/>
                <w:szCs w:val="28"/>
              </w:rPr>
              <w:t>300000</w:t>
            </w:r>
          </w:p>
        </w:tc>
        <w:tc>
          <w:tcPr>
            <w:tcW w:w="115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29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  <w:r w:rsidRPr="00D622EC">
              <w:rPr>
                <w:rFonts w:ascii="仿宋" w:eastAsia="仿宋" w:hAnsi="仿宋"/>
                <w:sz w:val="21"/>
                <w:szCs w:val="28"/>
              </w:rPr>
              <w:t>付款回单</w:t>
            </w:r>
          </w:p>
        </w:tc>
      </w:tr>
      <w:tr w:rsidR="00D622EC" w:rsidRPr="00D622EC" w:rsidTr="00D622EC">
        <w:tc>
          <w:tcPr>
            <w:tcW w:w="67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2</w:t>
            </w:r>
          </w:p>
        </w:tc>
        <w:tc>
          <w:tcPr>
            <w:tcW w:w="1656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21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438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092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15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29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</w:tr>
      <w:tr w:rsidR="00D622EC" w:rsidRPr="00D622EC" w:rsidTr="00D622EC">
        <w:tc>
          <w:tcPr>
            <w:tcW w:w="67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3</w:t>
            </w:r>
          </w:p>
        </w:tc>
        <w:tc>
          <w:tcPr>
            <w:tcW w:w="1656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21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438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092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153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  <w:tc>
          <w:tcPr>
            <w:tcW w:w="1295" w:type="dxa"/>
          </w:tcPr>
          <w:p w:rsidR="00D622EC" w:rsidRPr="00D622EC" w:rsidRDefault="00D622EC" w:rsidP="005E1B28">
            <w:pPr>
              <w:rPr>
                <w:rFonts w:ascii="仿宋" w:eastAsia="仿宋" w:hAnsi="仿宋"/>
                <w:sz w:val="21"/>
                <w:szCs w:val="28"/>
              </w:rPr>
            </w:pPr>
          </w:p>
        </w:tc>
      </w:tr>
    </w:tbl>
    <w:p w:rsidR="00B15B1E" w:rsidRPr="00B15B1E" w:rsidRDefault="00B15B1E" w:rsidP="00821DDA">
      <w:pPr>
        <w:rPr>
          <w:rFonts w:ascii="仿宋" w:eastAsia="仿宋" w:hAnsi="仿宋"/>
          <w:sz w:val="28"/>
          <w:szCs w:val="28"/>
        </w:rPr>
      </w:pPr>
    </w:p>
    <w:sectPr w:rsidR="00B15B1E" w:rsidRPr="00B1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C6" w:rsidRDefault="00C417C6" w:rsidP="00FE7105">
      <w:r>
        <w:separator/>
      </w:r>
    </w:p>
  </w:endnote>
  <w:endnote w:type="continuationSeparator" w:id="0">
    <w:p w:rsidR="00C417C6" w:rsidRDefault="00C417C6" w:rsidP="00F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C6" w:rsidRDefault="00C417C6" w:rsidP="00FE7105">
      <w:r>
        <w:separator/>
      </w:r>
    </w:p>
  </w:footnote>
  <w:footnote w:type="continuationSeparator" w:id="0">
    <w:p w:rsidR="00C417C6" w:rsidRDefault="00C417C6" w:rsidP="00FE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E"/>
    <w:rsid w:val="000F02B4"/>
    <w:rsid w:val="004F3DE8"/>
    <w:rsid w:val="00821DDA"/>
    <w:rsid w:val="00B15B1E"/>
    <w:rsid w:val="00C417C6"/>
    <w:rsid w:val="00C56F33"/>
    <w:rsid w:val="00D622EC"/>
    <w:rsid w:val="00F62A03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B15B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5B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5B1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1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7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7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B15B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5B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5B1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1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7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7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吕萍</dc:creator>
  <cp:lastModifiedBy>吕萍</cp:lastModifiedBy>
  <cp:revision>4</cp:revision>
  <dcterms:created xsi:type="dcterms:W3CDTF">2023-03-06T05:26:00Z</dcterms:created>
  <dcterms:modified xsi:type="dcterms:W3CDTF">2023-03-06T08:47:00Z</dcterms:modified>
</cp:coreProperties>
</file>