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6244C" w:rsidRPr="009846BE" w:rsidRDefault="0026244C" w:rsidP="009846BE">
      <w:pPr>
        <w:spacing w:line="500" w:lineRule="exact"/>
        <w:jc w:val="left"/>
        <w:rPr>
          <w:rFonts w:ascii="仿宋" w:hAnsi="仿宋"/>
          <w:szCs w:val="32"/>
        </w:rPr>
      </w:pPr>
      <w:bookmarkStart w:id="0" w:name="_GoBack"/>
      <w:bookmarkEnd w:id="0"/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</w:t>
      </w:r>
    </w:p>
    <w:p w:rsidR="0026244C" w:rsidRPr="00B74AC6" w:rsidRDefault="0026244C" w:rsidP="0026244C">
      <w:pPr>
        <w:tabs>
          <w:tab w:val="left" w:pos="567"/>
        </w:tabs>
        <w:jc w:val="center"/>
        <w:rPr>
          <w:rFonts w:ascii="方正小标宋简体" w:eastAsia="方正小标宋简体"/>
          <w:color w:val="FF0000"/>
          <w:w w:val="90"/>
          <w:sz w:val="84"/>
          <w:szCs w:val="84"/>
        </w:rPr>
      </w:pPr>
      <w:r w:rsidRPr="00B74AC6">
        <w:rPr>
          <w:rFonts w:ascii="方正小标宋简体" w:eastAsia="方正小标宋简体" w:hint="eastAsia"/>
          <w:color w:val="FF0000"/>
          <w:w w:val="90"/>
          <w:sz w:val="84"/>
          <w:szCs w:val="84"/>
        </w:rPr>
        <w:t>北京注册会计师协会文件</w:t>
      </w:r>
    </w:p>
    <w:p w:rsidR="0026244C" w:rsidRDefault="0026244C" w:rsidP="0026244C">
      <w:pPr>
        <w:spacing w:line="560" w:lineRule="exact"/>
        <w:jc w:val="center"/>
        <w:rPr>
          <w:rFonts w:ascii="仿宋" w:hAnsi="仿宋"/>
          <w:szCs w:val="32"/>
        </w:rPr>
      </w:pPr>
    </w:p>
    <w:p w:rsidR="0026244C" w:rsidRPr="002449DA" w:rsidRDefault="00F1309A" w:rsidP="0026244C">
      <w:pPr>
        <w:jc w:val="center"/>
        <w:rPr>
          <w:rFonts w:ascii="仿宋" w:hAnsi="仿宋"/>
          <w:szCs w:val="32"/>
        </w:rPr>
      </w:pPr>
      <w:bookmarkStart w:id="1" w:name="doc_mark"/>
      <w:r>
        <w:rPr>
          <w:rFonts w:ascii="仿宋" w:hAnsi="仿宋" w:hint="eastAsia"/>
          <w:szCs w:val="32"/>
        </w:rPr>
        <w:t>京会协〔</w:t>
      </w:r>
      <w:r>
        <w:rPr>
          <w:rFonts w:ascii="仿宋" w:hAnsi="仿宋"/>
          <w:szCs w:val="32"/>
        </w:rPr>
        <w:t>2025〕277号</w:t>
      </w:r>
      <w:bookmarkEnd w:id="1"/>
    </w:p>
    <w:p w:rsidR="0077029C" w:rsidRDefault="00851044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  <w:r>
        <w:rPr>
          <w:rFonts w:ascii="仿宋" w:hAnsi="仿宋"/>
          <w:noProof/>
          <w:color w:val="FF3300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82.55pt;margin-top:224.3pt;width:437.4pt;height:.05pt;z-index:251656192;mso-position-horizontal-relative:page;mso-position-vertical-relative:margin" o:connectortype="straight" strokecolor="red" strokeweight="1.5pt">
            <w10:wrap anchorx="page" anchory="margin"/>
          </v:shape>
        </w:pict>
      </w:r>
    </w:p>
    <w:p w:rsidR="0077029C" w:rsidRDefault="0077029C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</w:p>
    <w:p w:rsidR="0077029C" w:rsidRPr="00367408" w:rsidRDefault="00F1309A" w:rsidP="006B4D66">
      <w:pPr>
        <w:spacing w:line="700" w:lineRule="exact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bookmarkStart w:id="2" w:name="subject"/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拟惩戒告知书</w:t>
      </w:r>
      <w:bookmarkEnd w:id="2"/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F1309A" w:rsidRDefault="00F1309A" w:rsidP="009846BE">
      <w:pPr>
        <w:spacing w:line="560" w:lineRule="exact"/>
        <w:jc w:val="left"/>
        <w:rPr>
          <w:rFonts w:ascii="仿宋" w:hAnsi="仿宋"/>
          <w:szCs w:val="32"/>
        </w:rPr>
      </w:pPr>
      <w:bookmarkStart w:id="3" w:name="_Hlk118115422"/>
      <w:bookmarkStart w:id="4" w:name="_Toc320607639"/>
      <w:bookmarkStart w:id="5" w:name="_Toc326069403"/>
      <w:bookmarkStart w:id="6" w:name="_Toc321917084"/>
      <w:bookmarkStart w:id="7" w:name="_Toc321838855"/>
      <w:bookmarkStart w:id="8" w:name="_Toc321925571"/>
      <w:r>
        <w:rPr>
          <w:rFonts w:ascii="仿宋" w:hAnsi="仿宋" w:hint="eastAsia"/>
          <w:szCs w:val="32"/>
        </w:rPr>
        <w:t>北京中靖诚会计师事务所（普通合伙）</w:t>
      </w:r>
      <w:bookmarkEnd w:id="3"/>
      <w:r>
        <w:rPr>
          <w:rFonts w:ascii="仿宋" w:hAnsi="仿宋" w:hint="eastAsia"/>
          <w:szCs w:val="32"/>
        </w:rPr>
        <w:t>首席合伙人王冰姿：</w:t>
      </w:r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北京中靖诚会计师事务所（普通合伙），注册地址为</w:t>
      </w:r>
      <w:r>
        <w:rPr>
          <w:rFonts w:ascii="仿宋" w:hAnsi="仿宋" w:cs="仿宋" w:hint="eastAsia"/>
          <w:szCs w:val="32"/>
        </w:rPr>
        <w:t>北京市门头沟区雁翅镇高芹路1号院YC-0689号</w:t>
      </w:r>
      <w:r>
        <w:rPr>
          <w:rFonts w:ascii="仿宋" w:hAnsi="仿宋" w:hint="eastAsia"/>
          <w:szCs w:val="32"/>
        </w:rPr>
        <w:t>。事务所执业证书编号</w:t>
      </w:r>
      <w:r>
        <w:rPr>
          <w:rFonts w:ascii="仿宋" w:hAnsi="仿宋" w:cs="仿宋" w:hint="eastAsia"/>
          <w:szCs w:val="32"/>
        </w:rPr>
        <w:t>11010095。</w:t>
      </w:r>
      <w:r>
        <w:rPr>
          <w:rFonts w:ascii="仿宋" w:hAnsi="仿宋" w:hint="eastAsia"/>
          <w:szCs w:val="32"/>
        </w:rPr>
        <w:t>首席合伙人王冰姿。</w:t>
      </w:r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王冰姿，女，1970年3月出生，北京中靖诚会计师事务所（普通合伙）首席合伙人，注册会计师证书号110001680032。</w:t>
      </w:r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根据</w:t>
      </w:r>
      <w:r>
        <w:rPr>
          <w:rFonts w:ascii="仿宋" w:hAnsi="仿宋" w:hint="eastAsia"/>
          <w:color w:val="000000"/>
          <w:kern w:val="0"/>
          <w:szCs w:val="32"/>
        </w:rPr>
        <w:t>中国注册会计师协会印发的《会计师事务所执业质量检查制度》（会协〔2011〕39号）《北京地区会计师事务所执业质量检查办法》（京会协〔2011〕157号）《北京市财政局关于开展2025年度会计师事务所和资产评估机构执业质量检查工作的通知》(京财监督〔2025〕918号)及《北京注册会计师协会转发</w:t>
      </w:r>
      <w:r>
        <w:rPr>
          <w:rFonts w:ascii="仿宋" w:hAnsi="仿宋" w:hint="eastAsia"/>
          <w:color w:val="000000"/>
          <w:kern w:val="0"/>
          <w:szCs w:val="32"/>
        </w:rPr>
        <w:lastRenderedPageBreak/>
        <w:t>北京市财政局关于开展2025年度会计师事务所执业质</w:t>
      </w:r>
      <w:r>
        <w:rPr>
          <w:rFonts w:ascii="仿宋" w:hAnsi="仿宋" w:hint="eastAsia"/>
          <w:szCs w:val="32"/>
        </w:rPr>
        <w:t>量检查工作的通知》(京会协〔2025〕153号)要求，我会对北京中靖诚会计师事务所（普通合伙）所进行执业质量检查。</w:t>
      </w:r>
      <w:bookmarkEnd w:id="4"/>
      <w:bookmarkEnd w:id="5"/>
      <w:bookmarkEnd w:id="6"/>
      <w:bookmarkEnd w:id="7"/>
      <w:bookmarkEnd w:id="8"/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检查期间，检查组要求你报送检查相关材料，经检查组多次催促未按时提供相关检查资料，致使检查工作无法正常进行。</w:t>
      </w:r>
    </w:p>
    <w:p w:rsidR="00F1309A" w:rsidRDefault="00F1309A" w:rsidP="009846BE">
      <w:pPr>
        <w:spacing w:line="560" w:lineRule="exact"/>
        <w:ind w:firstLineChars="200" w:firstLine="634"/>
        <w:rPr>
          <w:rFonts w:ascii="仿宋" w:hAnsi="仿宋" w:cs="宋体"/>
          <w:b/>
          <w:bCs/>
          <w:kern w:val="0"/>
          <w:szCs w:val="32"/>
        </w:rPr>
      </w:pPr>
    </w:p>
    <w:p w:rsidR="00F1309A" w:rsidRDefault="00F1309A" w:rsidP="009846BE">
      <w:pPr>
        <w:spacing w:line="560" w:lineRule="exact"/>
        <w:ind w:firstLineChars="200" w:firstLine="634"/>
        <w:rPr>
          <w:rFonts w:ascii="仿宋" w:hAnsi="仿宋"/>
          <w:color w:val="000000"/>
          <w:kern w:val="0"/>
          <w:szCs w:val="32"/>
        </w:rPr>
      </w:pPr>
      <w:r>
        <w:rPr>
          <w:rFonts w:ascii="仿宋" w:hAnsi="仿宋" w:cs="宋体" w:hint="eastAsia"/>
          <w:b/>
          <w:bCs/>
          <w:kern w:val="0"/>
          <w:szCs w:val="32"/>
        </w:rPr>
        <w:t>根据《北京注册会计师协会会员执业违规行为惩戒办法》</w:t>
      </w:r>
      <w:r>
        <w:rPr>
          <w:rStyle w:val="NormalCharacter"/>
          <w:rFonts w:ascii="仿宋" w:hAnsi="仿宋" w:hint="eastAsia"/>
          <w:b/>
          <w:kern w:val="0"/>
          <w:szCs w:val="32"/>
        </w:rPr>
        <w:t>第</w:t>
      </w:r>
      <w:r w:rsidRPr="005D0ABC">
        <w:rPr>
          <w:rStyle w:val="NormalCharacter"/>
          <w:rFonts w:ascii="仿宋" w:hAnsi="仿宋" w:hint="eastAsia"/>
          <w:b/>
          <w:kern w:val="0"/>
          <w:szCs w:val="32"/>
        </w:rPr>
        <w:t>七条</w:t>
      </w:r>
      <w:r>
        <w:rPr>
          <w:rStyle w:val="NormalCharacter"/>
          <w:rFonts w:ascii="仿宋" w:hAnsi="仿宋" w:hint="eastAsia"/>
          <w:b/>
          <w:kern w:val="0"/>
          <w:szCs w:val="32"/>
        </w:rPr>
        <w:t>、</w:t>
      </w:r>
      <w:r>
        <w:rPr>
          <w:rFonts w:ascii="仿宋" w:hAnsi="仿宋" w:cs="宋体" w:hint="eastAsia"/>
          <w:b/>
          <w:bCs/>
          <w:kern w:val="0"/>
          <w:szCs w:val="32"/>
        </w:rPr>
        <w:t>第十二条的规定，经北京注册会计师协会惩戒委员会审议，我会拟给予王冰姿公开谴责。</w:t>
      </w:r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color w:val="000000"/>
          <w:kern w:val="0"/>
          <w:szCs w:val="32"/>
        </w:rPr>
      </w:pPr>
      <w:r>
        <w:rPr>
          <w:rFonts w:ascii="仿宋" w:hAnsi="仿宋" w:hint="eastAsia"/>
          <w:color w:val="000000"/>
          <w:kern w:val="0"/>
          <w:szCs w:val="32"/>
        </w:rPr>
        <w:t>根据《北京注册会计师协会会员执业违规行为惩戒办法》第二十三条的规定，王冰姿</w:t>
      </w:r>
      <w:r>
        <w:rPr>
          <w:rFonts w:ascii="仿宋" w:hAnsi="仿宋"/>
          <w:color w:val="000000"/>
          <w:kern w:val="0"/>
          <w:szCs w:val="32"/>
        </w:rPr>
        <w:t>可在收到本告知书后的8个工作日内，向</w:t>
      </w:r>
      <w:r>
        <w:rPr>
          <w:rFonts w:ascii="仿宋" w:hAnsi="仿宋" w:hint="eastAsia"/>
          <w:color w:val="000000"/>
          <w:kern w:val="0"/>
          <w:szCs w:val="32"/>
        </w:rPr>
        <w:t>北京</w:t>
      </w:r>
      <w:r>
        <w:rPr>
          <w:rFonts w:ascii="仿宋" w:hAnsi="仿宋"/>
          <w:color w:val="000000"/>
          <w:kern w:val="0"/>
          <w:szCs w:val="32"/>
        </w:rPr>
        <w:t>注册会计师协会惩戒委员会提交书面陈述与申辩理由；逾期不提交的，视为放弃陈述与申辩权利，不影响我会作出惩戒决定。</w:t>
      </w:r>
    </w:p>
    <w:p w:rsidR="00F1309A" w:rsidRDefault="00F1309A" w:rsidP="009846BE">
      <w:pPr>
        <w:spacing w:line="560" w:lineRule="exact"/>
        <w:ind w:firstLine="200"/>
        <w:rPr>
          <w:rFonts w:ascii="仿宋" w:hAnsi="仿宋"/>
          <w:szCs w:val="32"/>
        </w:rPr>
      </w:pPr>
    </w:p>
    <w:p w:rsidR="00F1309A" w:rsidRDefault="00F1309A" w:rsidP="009846BE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/>
          <w:szCs w:val="32"/>
        </w:rPr>
        <w:t>附件：送达回证</w:t>
      </w:r>
    </w:p>
    <w:p w:rsidR="00F1309A" w:rsidRDefault="00F1309A" w:rsidP="009846BE">
      <w:pPr>
        <w:spacing w:line="560" w:lineRule="exact"/>
        <w:ind w:firstLineChars="1435" w:firstLine="4533"/>
        <w:rPr>
          <w:rFonts w:ascii="仿宋" w:hAnsi="仿宋"/>
          <w:szCs w:val="32"/>
        </w:rPr>
      </w:pPr>
    </w:p>
    <w:p w:rsidR="00F1309A" w:rsidRDefault="00F1309A" w:rsidP="009846BE">
      <w:pPr>
        <w:spacing w:line="560" w:lineRule="exact"/>
        <w:ind w:firstLineChars="1435" w:firstLine="4533"/>
        <w:rPr>
          <w:rFonts w:ascii="仿宋" w:hAnsi="仿宋"/>
          <w:szCs w:val="32"/>
        </w:rPr>
      </w:pPr>
    </w:p>
    <w:p w:rsidR="00F1309A" w:rsidRDefault="00F1309A" w:rsidP="009846BE">
      <w:pPr>
        <w:spacing w:line="560" w:lineRule="exact"/>
        <w:ind w:firstLineChars="1435" w:firstLine="4533"/>
        <w:rPr>
          <w:rFonts w:ascii="仿宋" w:hAnsi="仿宋"/>
          <w:szCs w:val="32"/>
        </w:rPr>
      </w:pPr>
    </w:p>
    <w:p w:rsidR="009846BE" w:rsidRPr="002449DA" w:rsidRDefault="009846BE" w:rsidP="009846BE">
      <w:pPr>
        <w:spacing w:line="560" w:lineRule="exact"/>
        <w:jc w:val="left"/>
        <w:rPr>
          <w:rFonts w:ascii="仿宋" w:hAnsi="仿宋"/>
          <w:szCs w:val="32"/>
        </w:rPr>
      </w:pPr>
      <w:r w:rsidRPr="002449DA">
        <w:rPr>
          <w:rFonts w:ascii="仿宋" w:hAnsi="仿宋" w:hint="eastAsia"/>
          <w:szCs w:val="32"/>
        </w:rPr>
        <w:t xml:space="preserve">                               北京注册会计师协会</w:t>
      </w:r>
    </w:p>
    <w:p w:rsidR="009846BE" w:rsidRPr="002449DA" w:rsidRDefault="009846BE" w:rsidP="009846BE">
      <w:pPr>
        <w:spacing w:line="560" w:lineRule="exact"/>
        <w:jc w:val="left"/>
        <w:rPr>
          <w:rFonts w:ascii="仿宋" w:hAnsi="仿宋"/>
          <w:szCs w:val="32"/>
        </w:rPr>
      </w:pPr>
      <w:r w:rsidRPr="002449DA">
        <w:rPr>
          <w:rFonts w:ascii="仿宋" w:hAnsi="仿宋" w:hint="eastAsia"/>
          <w:szCs w:val="32"/>
        </w:rPr>
        <w:t xml:space="preserve">                                 </w:t>
      </w:r>
      <w:bookmarkStart w:id="9" w:name="signing_date"/>
      <w:r>
        <w:rPr>
          <w:rFonts w:ascii="仿宋" w:hAnsi="仿宋"/>
          <w:szCs w:val="32"/>
        </w:rPr>
        <w:t>2025年12月2日</w:t>
      </w:r>
      <w:bookmarkEnd w:id="9"/>
    </w:p>
    <w:p w:rsidR="00F1309A" w:rsidRPr="009846BE" w:rsidRDefault="00F1309A">
      <w:pPr>
        <w:spacing w:line="560" w:lineRule="exact"/>
        <w:ind w:right="278"/>
        <w:jc w:val="center"/>
        <w:rPr>
          <w:rFonts w:ascii="仿宋" w:hAnsi="仿宋"/>
          <w:szCs w:val="32"/>
        </w:rPr>
      </w:pPr>
    </w:p>
    <w:p w:rsidR="00F1309A" w:rsidRDefault="00F1309A">
      <w:pPr>
        <w:spacing w:line="560" w:lineRule="exact"/>
        <w:ind w:right="278"/>
        <w:jc w:val="center"/>
        <w:rPr>
          <w:rFonts w:ascii="仿宋" w:hAnsi="仿宋"/>
          <w:szCs w:val="32"/>
        </w:rPr>
      </w:pPr>
    </w:p>
    <w:p w:rsidR="00F1309A" w:rsidRDefault="00F1309A">
      <w:pPr>
        <w:spacing w:line="560" w:lineRule="exact"/>
        <w:jc w:val="left"/>
        <w:rPr>
          <w:rFonts w:eastAsia="黑体"/>
          <w:szCs w:val="32"/>
        </w:rPr>
      </w:pPr>
      <w:r>
        <w:rPr>
          <w:rFonts w:eastAsia="黑体"/>
          <w:szCs w:val="32"/>
        </w:rPr>
        <w:lastRenderedPageBreak/>
        <w:t>附件</w:t>
      </w:r>
    </w:p>
    <w:p w:rsidR="00F1309A" w:rsidRDefault="00F1309A">
      <w:pPr>
        <w:spacing w:line="500" w:lineRule="exact"/>
        <w:jc w:val="left"/>
        <w:rPr>
          <w:rFonts w:eastAsia="黑体"/>
          <w:szCs w:val="32"/>
        </w:rPr>
      </w:pPr>
    </w:p>
    <w:p w:rsidR="00F1309A" w:rsidRDefault="00F1309A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送达回证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660"/>
      </w:tblGrid>
      <w:tr w:rsidR="00F1309A">
        <w:trPr>
          <w:trHeight w:val="92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送达文书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北京</w:t>
            </w:r>
            <w:r>
              <w:rPr>
                <w:rFonts w:ascii="仿宋" w:hAnsi="仿宋"/>
                <w:sz w:val="24"/>
              </w:rPr>
              <w:t>注册会计师协</w:t>
            </w:r>
            <w:r>
              <w:rPr>
                <w:rFonts w:ascii="仿宋" w:hAnsi="仿宋" w:hint="eastAsia"/>
                <w:sz w:val="24"/>
              </w:rPr>
              <w:t>会拟惩戒告知书</w:t>
            </w:r>
            <w:r>
              <w:rPr>
                <w:rFonts w:ascii="仿宋" w:hAnsi="仿宋"/>
                <w:sz w:val="24"/>
              </w:rPr>
              <w:t>（</w:t>
            </w:r>
            <w:r>
              <w:rPr>
                <w:rFonts w:ascii="仿宋" w:hAnsi="仿宋" w:hint="eastAsia"/>
                <w:sz w:val="24"/>
              </w:rPr>
              <w:t>京会协〔2025〕</w:t>
            </w:r>
            <w:r w:rsidR="009846BE" w:rsidRPr="009846BE">
              <w:rPr>
                <w:rFonts w:ascii="仿宋" w:hAnsi="仿宋"/>
                <w:sz w:val="24"/>
              </w:rPr>
              <w:t>277</w:t>
            </w:r>
            <w:r>
              <w:rPr>
                <w:rFonts w:ascii="仿宋" w:hAnsi="仿宋" w:hint="eastAsia"/>
                <w:sz w:val="24"/>
              </w:rPr>
              <w:t>号</w:t>
            </w:r>
            <w:r>
              <w:rPr>
                <w:rFonts w:ascii="仿宋" w:hAnsi="仿宋"/>
                <w:sz w:val="24"/>
              </w:rPr>
              <w:t>）</w:t>
            </w:r>
          </w:p>
        </w:tc>
      </w:tr>
      <w:tr w:rsidR="00F1309A">
        <w:trPr>
          <w:trHeight w:val="2866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送达人及</w:t>
            </w:r>
          </w:p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送达时间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9A" w:rsidRDefault="00F1309A">
            <w:pPr>
              <w:spacing w:line="300" w:lineRule="exact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（送达人签名或盖章）</w:t>
            </w:r>
          </w:p>
          <w:p w:rsidR="00F1309A" w:rsidRDefault="00F1309A">
            <w:pPr>
              <w:spacing w:line="300" w:lineRule="exact"/>
              <w:ind w:firstLineChars="1480" w:firstLine="3491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年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月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日</w:t>
            </w:r>
          </w:p>
        </w:tc>
      </w:tr>
      <w:tr w:rsidR="00F1309A" w:rsidTr="008B5699">
        <w:trPr>
          <w:trHeight w:val="791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受送达人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ind w:firstLineChars="250" w:firstLine="590"/>
              <w:rPr>
                <w:rFonts w:ascii="仿宋" w:hAnsi="仿宋"/>
                <w:sz w:val="24"/>
                <w:szCs w:val="24"/>
              </w:rPr>
            </w:pPr>
            <w:r>
              <w:rPr>
                <w:rFonts w:ascii="仿宋" w:hAnsi="仿宋" w:hint="eastAsia"/>
                <w:sz w:val="24"/>
                <w:szCs w:val="24"/>
              </w:rPr>
              <w:t>王冰姿</w:t>
            </w:r>
          </w:p>
        </w:tc>
      </w:tr>
      <w:tr w:rsidR="00F1309A">
        <w:trPr>
          <w:trHeight w:val="278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32"/>
              </w:rPr>
            </w:pPr>
            <w:r>
              <w:rPr>
                <w:rFonts w:ascii="仿宋" w:hAnsi="仿宋"/>
                <w:sz w:val="24"/>
                <w:szCs w:val="32"/>
              </w:rPr>
              <w:t>收件人及</w:t>
            </w:r>
          </w:p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收件时间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9A" w:rsidRDefault="00F1309A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400" w:firstLine="943"/>
              <w:rPr>
                <w:rFonts w:ascii="仿宋" w:hAnsi="仿宋"/>
                <w:sz w:val="24"/>
              </w:rPr>
            </w:pPr>
          </w:p>
          <w:p w:rsidR="00F1309A" w:rsidRDefault="00F1309A">
            <w:pPr>
              <w:spacing w:line="300" w:lineRule="exact"/>
              <w:ind w:firstLineChars="330" w:firstLine="778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（收件人签名或盖章）</w:t>
            </w:r>
          </w:p>
          <w:p w:rsidR="00F1309A" w:rsidRDefault="00F1309A">
            <w:pPr>
              <w:spacing w:line="300" w:lineRule="exact"/>
              <w:ind w:firstLineChars="1350" w:firstLine="3184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年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月</w:t>
            </w:r>
            <w:r>
              <w:rPr>
                <w:rFonts w:ascii="仿宋" w:hAnsi="仿宋" w:hint="eastAsia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日</w:t>
            </w:r>
          </w:p>
        </w:tc>
      </w:tr>
      <w:tr w:rsidR="00F1309A">
        <w:trPr>
          <w:trHeight w:val="69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9A" w:rsidRDefault="00F1309A">
            <w:pPr>
              <w:spacing w:line="300" w:lineRule="exact"/>
              <w:jc w:val="center"/>
              <w:rPr>
                <w:rFonts w:ascii="仿宋" w:hAnsi="仿宋"/>
                <w:sz w:val="24"/>
                <w:szCs w:val="28"/>
              </w:rPr>
            </w:pPr>
            <w:r>
              <w:rPr>
                <w:rFonts w:ascii="仿宋" w:hAnsi="仿宋"/>
                <w:sz w:val="24"/>
                <w:szCs w:val="32"/>
              </w:rPr>
              <w:t>备注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9A" w:rsidRDefault="00F1309A">
            <w:pPr>
              <w:spacing w:line="300" w:lineRule="exact"/>
              <w:rPr>
                <w:rFonts w:ascii="仿宋" w:hAnsi="仿宋"/>
                <w:sz w:val="24"/>
                <w:szCs w:val="28"/>
              </w:rPr>
            </w:pPr>
          </w:p>
        </w:tc>
      </w:tr>
    </w:tbl>
    <w:p w:rsidR="00F1309A" w:rsidRDefault="00F1309A">
      <w:pPr>
        <w:spacing w:line="300" w:lineRule="exact"/>
        <w:rPr>
          <w:rFonts w:ascii="仿宋" w:hAnsi="仿宋"/>
          <w:color w:val="000000"/>
          <w:sz w:val="24"/>
        </w:rPr>
      </w:pPr>
      <w:r>
        <w:rPr>
          <w:rFonts w:ascii="仿宋" w:hAnsi="仿宋"/>
          <w:color w:val="000000"/>
          <w:sz w:val="24"/>
        </w:rPr>
        <w:t>注:</w:t>
      </w:r>
    </w:p>
    <w:p w:rsidR="00F1309A" w:rsidRDefault="00F1309A">
      <w:pPr>
        <w:spacing w:line="300" w:lineRule="exact"/>
        <w:rPr>
          <w:rFonts w:ascii="仿宋" w:hAnsi="仿宋"/>
          <w:color w:val="000000"/>
          <w:sz w:val="24"/>
        </w:rPr>
      </w:pPr>
      <w:r>
        <w:rPr>
          <w:rFonts w:ascii="仿宋" w:hAnsi="仿宋"/>
          <w:color w:val="000000"/>
          <w:sz w:val="24"/>
        </w:rPr>
        <w:t>1.请将本送达回证填写后寄交</w:t>
      </w:r>
      <w:r>
        <w:rPr>
          <w:rFonts w:ascii="仿宋" w:hAnsi="仿宋" w:hint="eastAsia"/>
          <w:color w:val="000000"/>
          <w:sz w:val="24"/>
        </w:rPr>
        <w:t>北京</w:t>
      </w:r>
      <w:r>
        <w:rPr>
          <w:rFonts w:ascii="仿宋" w:hAnsi="仿宋"/>
          <w:color w:val="000000"/>
          <w:sz w:val="24"/>
        </w:rPr>
        <w:t>注册会计师协会。地址：北京市海淀区西四环中路</w:t>
      </w:r>
      <w:r>
        <w:rPr>
          <w:rFonts w:ascii="仿宋" w:hAnsi="仿宋" w:hint="eastAsia"/>
          <w:color w:val="000000"/>
          <w:sz w:val="24"/>
        </w:rPr>
        <w:t>16号院7号楼</w:t>
      </w:r>
      <w:r>
        <w:rPr>
          <w:rFonts w:ascii="仿宋" w:hAnsi="仿宋"/>
          <w:color w:val="000000"/>
          <w:sz w:val="24"/>
        </w:rPr>
        <w:t>601</w:t>
      </w:r>
      <w:r>
        <w:rPr>
          <w:rFonts w:ascii="仿宋" w:hAnsi="仿宋" w:hint="eastAsia"/>
          <w:color w:val="000000"/>
          <w:sz w:val="24"/>
        </w:rPr>
        <w:t>室</w:t>
      </w:r>
      <w:r>
        <w:rPr>
          <w:rFonts w:ascii="仿宋" w:hAnsi="仿宋"/>
          <w:color w:val="000000"/>
          <w:sz w:val="24"/>
        </w:rPr>
        <w:t>，邮编：</w:t>
      </w:r>
      <w:r>
        <w:rPr>
          <w:rFonts w:ascii="仿宋" w:hAnsi="仿宋" w:hint="eastAsia"/>
          <w:color w:val="000000"/>
          <w:sz w:val="24"/>
        </w:rPr>
        <w:t>100039</w:t>
      </w:r>
      <w:r>
        <w:rPr>
          <w:rFonts w:ascii="仿宋" w:hAnsi="仿宋"/>
          <w:color w:val="000000"/>
          <w:sz w:val="24"/>
        </w:rPr>
        <w:t>。</w:t>
      </w:r>
    </w:p>
    <w:p w:rsidR="00F1309A" w:rsidRDefault="00F1309A">
      <w:pPr>
        <w:spacing w:line="300" w:lineRule="exact"/>
        <w:rPr>
          <w:rFonts w:eastAsia="黑体"/>
          <w:szCs w:val="32"/>
        </w:rPr>
      </w:pPr>
      <w:r>
        <w:rPr>
          <w:rFonts w:ascii="仿宋" w:hAnsi="仿宋"/>
          <w:color w:val="000000"/>
          <w:sz w:val="24"/>
        </w:rPr>
        <w:t>2.代收人代收的，由代收人在收件人栏内签名或者盖章并注明与收件人的关系。</w:t>
      </w: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 w:val="28"/>
          <w:szCs w:val="28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77029C" w:rsidRDefault="0077029C" w:rsidP="0077029C">
      <w:pPr>
        <w:jc w:val="left"/>
        <w:rPr>
          <w:rFonts w:ascii="仿宋" w:hAnsi="仿宋"/>
          <w:color w:val="000000"/>
          <w:szCs w:val="32"/>
        </w:rPr>
      </w:pPr>
    </w:p>
    <w:p w:rsidR="0077029C" w:rsidRDefault="00851044" w:rsidP="0077029C">
      <w:pPr>
        <w:jc w:val="left"/>
        <w:rPr>
          <w:rFonts w:ascii="仿宋" w:hAnsi="仿宋"/>
          <w:color w:val="000000"/>
          <w:szCs w:val="32"/>
        </w:rPr>
      </w:pPr>
      <w:r>
        <w:rPr>
          <w:rFonts w:ascii="仿宋" w:hAnsi="仿宋"/>
          <w:noProof/>
          <w:color w:val="000000"/>
          <w:szCs w:val="32"/>
        </w:rPr>
        <w:pict>
          <v:shape id="_x0000_s1072" type="#_x0000_t32" style="position:absolute;margin-left:-3.65pt;margin-top:26.35pt;width:447.75pt;height:.05pt;z-index:251658240" o:connectortype="straight" strokeweight="1pt"/>
        </w:pict>
      </w:r>
    </w:p>
    <w:p w:rsidR="00E829ED" w:rsidRPr="0077029C" w:rsidRDefault="00851044" w:rsidP="0077029C">
      <w:pP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r>
        <w:rPr>
          <w:rFonts w:ascii="仿宋" w:hAnsi="仿宋"/>
          <w:noProof/>
          <w:color w:val="000000"/>
          <w:sz w:val="28"/>
          <w:szCs w:val="28"/>
        </w:rPr>
        <w:pict>
          <v:shape id="_x0000_s1073" type="#_x0000_t32" style="position:absolute;margin-left:-3.65pt;margin-top:24.3pt;width:447.75pt;height:.05pt;z-index:251659264" o:connectortype="straight" strokeweight="1pt"/>
        </w:pict>
      </w:r>
      <w:r w:rsidR="0077029C" w:rsidRPr="00DF4276">
        <w:rPr>
          <w:rFonts w:ascii="仿宋" w:hAnsi="仿宋" w:hint="eastAsia"/>
          <w:color w:val="000000"/>
          <w:sz w:val="28"/>
          <w:szCs w:val="28"/>
        </w:rPr>
        <w:t xml:space="preserve">  北京注册会计师协会</w:t>
      </w:r>
      <w:r w:rsidR="00C72D30">
        <w:rPr>
          <w:rFonts w:ascii="仿宋" w:hAnsi="仿宋" w:hint="eastAsia"/>
          <w:color w:val="000000"/>
          <w:sz w:val="28"/>
          <w:szCs w:val="28"/>
        </w:rPr>
        <w:t>秘书处</w:t>
      </w:r>
      <w:r w:rsidR="006B4D66">
        <w:rPr>
          <w:rFonts w:ascii="仿宋" w:hAnsi="仿宋" w:hint="eastAsia"/>
          <w:color w:val="000000"/>
          <w:sz w:val="28"/>
          <w:szCs w:val="28"/>
        </w:rPr>
        <w:t xml:space="preserve">              </w:t>
      </w:r>
      <w:r w:rsidR="0074652E">
        <w:rPr>
          <w:rFonts w:ascii="仿宋" w:hAnsi="仿宋" w:hint="eastAsia"/>
          <w:color w:val="000000"/>
          <w:sz w:val="28"/>
          <w:szCs w:val="28"/>
        </w:rPr>
        <w:t xml:space="preserve">  </w:t>
      </w:r>
      <w:bookmarkStart w:id="10" w:name="registration_date"/>
      <w:r w:rsidR="00F1309A">
        <w:rPr>
          <w:rFonts w:ascii="仿宋" w:hAnsi="仿宋"/>
          <w:color w:val="000000"/>
          <w:sz w:val="28"/>
          <w:szCs w:val="28"/>
        </w:rPr>
        <w:t>2025年12月2日</w:t>
      </w:r>
      <w:bookmarkEnd w:id="10"/>
      <w:r w:rsidR="002C620B">
        <w:rPr>
          <w:rFonts w:ascii="仿宋" w:hAnsi="仿宋" w:hint="eastAsia"/>
          <w:color w:val="000000"/>
          <w:sz w:val="28"/>
          <w:szCs w:val="28"/>
        </w:rPr>
        <w:t>印发</w:t>
      </w:r>
    </w:p>
    <w:sectPr w:rsidR="00E829ED" w:rsidRPr="0077029C" w:rsidSect="00307E4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843" w:left="1588" w:header="851" w:footer="123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F64" w:rsidRDefault="00E00F64" w:rsidP="00C84893">
      <w:r>
        <w:separator/>
      </w:r>
    </w:p>
  </w:endnote>
  <w:endnote w:type="continuationSeparator" w:id="0">
    <w:p w:rsidR="00E00F64" w:rsidRDefault="00E00F64" w:rsidP="00C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Pr="000D29E7" w:rsidRDefault="00007452" w:rsidP="0004575D">
    <w:pPr>
      <w:pStyle w:val="a4"/>
      <w:ind w:firstLine="360"/>
      <w:rPr>
        <w:rFonts w:ascii="宋体" w:eastAsia="宋体" w:hAnsi="宋体"/>
        <w:sz w:val="28"/>
        <w:szCs w:val="28"/>
      </w:rPr>
    </w:pPr>
    <w:r w:rsidRPr="000D29E7">
      <w:rPr>
        <w:rFonts w:ascii="宋体" w:eastAsia="宋体" w:hAnsi="宋体" w:hint="eastAsia"/>
        <w:sz w:val="28"/>
        <w:szCs w:val="28"/>
      </w:rPr>
      <w:t>—</w:t>
    </w:r>
    <w:r w:rsidRPr="000D29E7">
      <w:rPr>
        <w:rFonts w:ascii="宋体" w:eastAsia="宋体" w:hAnsi="宋体"/>
        <w:sz w:val="28"/>
        <w:szCs w:val="28"/>
      </w:rPr>
      <w:t xml:space="preserve"> </w:t>
    </w:r>
    <w:r w:rsidR="006B6942" w:rsidRPr="000D29E7">
      <w:rPr>
        <w:rFonts w:ascii="宋体" w:eastAsia="宋体" w:hAnsi="宋体"/>
        <w:sz w:val="28"/>
        <w:szCs w:val="28"/>
      </w:rPr>
      <w:fldChar w:fldCharType="begin"/>
    </w:r>
    <w:r w:rsidRPr="000D29E7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0D29E7">
      <w:rPr>
        <w:rFonts w:ascii="宋体" w:eastAsia="宋体" w:hAnsi="宋体"/>
        <w:sz w:val="28"/>
        <w:szCs w:val="28"/>
      </w:rPr>
      <w:fldChar w:fldCharType="separate"/>
    </w:r>
    <w:r w:rsidR="00851044" w:rsidRPr="00851044">
      <w:rPr>
        <w:rFonts w:ascii="宋体" w:eastAsia="宋体" w:hAnsi="宋体"/>
        <w:noProof/>
        <w:sz w:val="28"/>
        <w:szCs w:val="28"/>
        <w:lang w:val="zh-CN"/>
      </w:rPr>
      <w:t>4</w:t>
    </w:r>
    <w:r w:rsidR="006B6942" w:rsidRPr="000D29E7">
      <w:rPr>
        <w:rFonts w:ascii="宋体" w:eastAsia="宋体" w:hAnsi="宋体"/>
        <w:sz w:val="28"/>
        <w:szCs w:val="28"/>
      </w:rPr>
      <w:fldChar w:fldCharType="end"/>
    </w:r>
    <w:r w:rsidRPr="000D29E7">
      <w:rPr>
        <w:rFonts w:ascii="宋体" w:eastAsia="宋体" w:hAnsi="宋体" w:hint="eastAsia"/>
        <w:sz w:val="28"/>
        <w:szCs w:val="28"/>
      </w:rPr>
      <w:t xml:space="preserve"> —</w:t>
    </w:r>
  </w:p>
  <w:p w:rsidR="00007452" w:rsidRDefault="000074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04575D">
    <w:pPr>
      <w:pStyle w:val="a4"/>
      <w:ind w:rightChars="200" w:right="640"/>
      <w:jc w:val="right"/>
    </w:pPr>
    <w:r w:rsidRPr="001135BA">
      <w:rPr>
        <w:rFonts w:ascii="宋体" w:eastAsia="宋体" w:hAnsi="宋体" w:hint="eastAsia"/>
        <w:sz w:val="28"/>
        <w:szCs w:val="28"/>
      </w:rPr>
      <w:t xml:space="preserve">— </w:t>
    </w:r>
    <w:r w:rsidR="006B6942" w:rsidRPr="001135BA">
      <w:rPr>
        <w:rFonts w:ascii="宋体" w:eastAsia="宋体" w:hAnsi="宋体"/>
        <w:sz w:val="28"/>
        <w:szCs w:val="28"/>
      </w:rPr>
      <w:fldChar w:fldCharType="begin"/>
    </w:r>
    <w:r w:rsidRPr="001135BA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1135BA">
      <w:rPr>
        <w:rFonts w:ascii="宋体" w:eastAsia="宋体" w:hAnsi="宋体"/>
        <w:sz w:val="28"/>
        <w:szCs w:val="28"/>
      </w:rPr>
      <w:fldChar w:fldCharType="separate"/>
    </w:r>
    <w:r w:rsidR="00851044" w:rsidRPr="00851044">
      <w:rPr>
        <w:rFonts w:ascii="宋体" w:eastAsia="宋体" w:hAnsi="宋体"/>
        <w:noProof/>
        <w:sz w:val="28"/>
        <w:szCs w:val="28"/>
        <w:lang w:val="zh-CN"/>
      </w:rPr>
      <w:t>3</w:t>
    </w:r>
    <w:r w:rsidR="006B6942" w:rsidRPr="001135BA">
      <w:rPr>
        <w:rFonts w:ascii="宋体" w:eastAsia="宋体" w:hAnsi="宋体"/>
        <w:sz w:val="28"/>
        <w:szCs w:val="28"/>
      </w:rPr>
      <w:fldChar w:fldCharType="end"/>
    </w:r>
    <w:r w:rsidRPr="001135BA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F64" w:rsidRDefault="00E00F64" w:rsidP="00C84893">
      <w:r>
        <w:separator/>
      </w:r>
    </w:p>
  </w:footnote>
  <w:footnote w:type="continuationSeparator" w:id="0">
    <w:p w:rsidR="00E00F64" w:rsidRDefault="00E00F64" w:rsidP="00C8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7547"/>
    <w:multiLevelType w:val="hybridMultilevel"/>
    <w:tmpl w:val="03F077DA"/>
    <w:lvl w:ilvl="0" w:tplc="F838098E">
      <w:numFmt w:val="bullet"/>
      <w:lvlText w:val="—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B64D0"/>
    <w:multiLevelType w:val="hybridMultilevel"/>
    <w:tmpl w:val="F3861D32"/>
    <w:lvl w:ilvl="0" w:tplc="03E25D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3A7A25ED"/>
    <w:multiLevelType w:val="hybridMultilevel"/>
    <w:tmpl w:val="90EAC9BC"/>
    <w:lvl w:ilvl="0" w:tplc="26D058DE">
      <w:start w:val="1"/>
      <w:numFmt w:val="japaneseCounting"/>
      <w:lvlText w:val="%1、"/>
      <w:lvlJc w:val="left"/>
      <w:pPr>
        <w:tabs>
          <w:tab w:val="num" w:pos="1322"/>
        </w:tabs>
        <w:ind w:left="1322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  <w:rPr>
        <w:rFonts w:cs="Times New Roman"/>
      </w:rPr>
    </w:lvl>
  </w:abstractNum>
  <w:abstractNum w:abstractNumId="3" w15:restartNumberingAfterBreak="0">
    <w:nsid w:val="3C013346"/>
    <w:multiLevelType w:val="hybridMultilevel"/>
    <w:tmpl w:val="E738EE30"/>
    <w:lvl w:ilvl="0" w:tplc="2E9ED7F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99F45AD"/>
    <w:multiLevelType w:val="hybridMultilevel"/>
    <w:tmpl w:val="100632BE"/>
    <w:lvl w:ilvl="0" w:tplc="ECEA940C">
      <w:numFmt w:val="bullet"/>
      <w:lvlText w:val="—"/>
      <w:lvlJc w:val="left"/>
      <w:pPr>
        <w:ind w:left="72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6D77316C"/>
    <w:multiLevelType w:val="hybridMultilevel"/>
    <w:tmpl w:val="94DC2E1C"/>
    <w:lvl w:ilvl="0" w:tplc="4094FDE2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6EF91977"/>
    <w:multiLevelType w:val="hybridMultilevel"/>
    <w:tmpl w:val="0336A93C"/>
    <w:lvl w:ilvl="0" w:tplc="38B8543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7" w15:restartNumberingAfterBreak="0">
    <w:nsid w:val="77804B84"/>
    <w:multiLevelType w:val="hybridMultilevel"/>
    <w:tmpl w:val="5EFC7A72"/>
    <w:lvl w:ilvl="0" w:tplc="B8529E46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36BE4"/>
    <w:rsid w:val="00042A04"/>
    <w:rsid w:val="0004575D"/>
    <w:rsid w:val="00050DCE"/>
    <w:rsid w:val="00060B68"/>
    <w:rsid w:val="00072C2A"/>
    <w:rsid w:val="00073F15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628"/>
    <w:rsid w:val="00206361"/>
    <w:rsid w:val="0020703B"/>
    <w:rsid w:val="0022392D"/>
    <w:rsid w:val="00226FDF"/>
    <w:rsid w:val="0023430E"/>
    <w:rsid w:val="00235F43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A174D"/>
    <w:rsid w:val="002B05D7"/>
    <w:rsid w:val="002B0D2E"/>
    <w:rsid w:val="002B1F4B"/>
    <w:rsid w:val="002B391C"/>
    <w:rsid w:val="002C620B"/>
    <w:rsid w:val="002E489B"/>
    <w:rsid w:val="00300680"/>
    <w:rsid w:val="00306792"/>
    <w:rsid w:val="003079E3"/>
    <w:rsid w:val="00307E48"/>
    <w:rsid w:val="00317DAF"/>
    <w:rsid w:val="0032620D"/>
    <w:rsid w:val="00344529"/>
    <w:rsid w:val="0034558D"/>
    <w:rsid w:val="003469AB"/>
    <w:rsid w:val="00347366"/>
    <w:rsid w:val="00367408"/>
    <w:rsid w:val="00374BEA"/>
    <w:rsid w:val="00380F5D"/>
    <w:rsid w:val="003907D7"/>
    <w:rsid w:val="003A42F5"/>
    <w:rsid w:val="003A7598"/>
    <w:rsid w:val="003B2469"/>
    <w:rsid w:val="003B4FFD"/>
    <w:rsid w:val="003D05B2"/>
    <w:rsid w:val="003F2B56"/>
    <w:rsid w:val="003F2ED5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4177"/>
    <w:rsid w:val="00516A1A"/>
    <w:rsid w:val="005223A3"/>
    <w:rsid w:val="00524C00"/>
    <w:rsid w:val="00526258"/>
    <w:rsid w:val="00537795"/>
    <w:rsid w:val="00554319"/>
    <w:rsid w:val="00554C25"/>
    <w:rsid w:val="00555A22"/>
    <w:rsid w:val="0055674C"/>
    <w:rsid w:val="00557C4C"/>
    <w:rsid w:val="0056641F"/>
    <w:rsid w:val="0058341C"/>
    <w:rsid w:val="00585BF1"/>
    <w:rsid w:val="005A3527"/>
    <w:rsid w:val="005A6B92"/>
    <w:rsid w:val="005B0B8C"/>
    <w:rsid w:val="005B227C"/>
    <w:rsid w:val="005C36FC"/>
    <w:rsid w:val="005C41CE"/>
    <w:rsid w:val="005D612C"/>
    <w:rsid w:val="005D6425"/>
    <w:rsid w:val="005E647C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11480"/>
    <w:rsid w:val="00625A20"/>
    <w:rsid w:val="00626404"/>
    <w:rsid w:val="00637E98"/>
    <w:rsid w:val="0064632B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E08C9"/>
    <w:rsid w:val="006E6181"/>
    <w:rsid w:val="006E67B9"/>
    <w:rsid w:val="006F1016"/>
    <w:rsid w:val="006F150E"/>
    <w:rsid w:val="006F6E49"/>
    <w:rsid w:val="00710830"/>
    <w:rsid w:val="007129C3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A0203"/>
    <w:rsid w:val="007C10EF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508BA"/>
    <w:rsid w:val="00851044"/>
    <w:rsid w:val="008511C2"/>
    <w:rsid w:val="00854001"/>
    <w:rsid w:val="00860C68"/>
    <w:rsid w:val="00863544"/>
    <w:rsid w:val="00865136"/>
    <w:rsid w:val="008764F0"/>
    <w:rsid w:val="00877C00"/>
    <w:rsid w:val="00883C1D"/>
    <w:rsid w:val="00885019"/>
    <w:rsid w:val="008A17EE"/>
    <w:rsid w:val="008A2D1A"/>
    <w:rsid w:val="008B3247"/>
    <w:rsid w:val="008B5C63"/>
    <w:rsid w:val="008B758E"/>
    <w:rsid w:val="008C0D43"/>
    <w:rsid w:val="008C61BE"/>
    <w:rsid w:val="008D38E6"/>
    <w:rsid w:val="008E3DF0"/>
    <w:rsid w:val="00903F5A"/>
    <w:rsid w:val="0090452F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51D4C"/>
    <w:rsid w:val="00956B0A"/>
    <w:rsid w:val="00956E01"/>
    <w:rsid w:val="009665B5"/>
    <w:rsid w:val="0097445D"/>
    <w:rsid w:val="00982D2D"/>
    <w:rsid w:val="00984443"/>
    <w:rsid w:val="0098444E"/>
    <w:rsid w:val="009846BE"/>
    <w:rsid w:val="00984966"/>
    <w:rsid w:val="0098705C"/>
    <w:rsid w:val="00991252"/>
    <w:rsid w:val="0099260E"/>
    <w:rsid w:val="00993FCB"/>
    <w:rsid w:val="00995E30"/>
    <w:rsid w:val="0099677B"/>
    <w:rsid w:val="009A27FE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2F3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3AC1"/>
    <w:rsid w:val="00AD02DC"/>
    <w:rsid w:val="00AD0E81"/>
    <w:rsid w:val="00AF216C"/>
    <w:rsid w:val="00AF4D59"/>
    <w:rsid w:val="00B174EE"/>
    <w:rsid w:val="00B17C3F"/>
    <w:rsid w:val="00B2343E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2135"/>
    <w:rsid w:val="00BD2397"/>
    <w:rsid w:val="00BD5788"/>
    <w:rsid w:val="00BF0023"/>
    <w:rsid w:val="00BF4437"/>
    <w:rsid w:val="00BF5868"/>
    <w:rsid w:val="00BF756A"/>
    <w:rsid w:val="00C04C5C"/>
    <w:rsid w:val="00C13A12"/>
    <w:rsid w:val="00C14A89"/>
    <w:rsid w:val="00C20E78"/>
    <w:rsid w:val="00C34277"/>
    <w:rsid w:val="00C365F6"/>
    <w:rsid w:val="00C4280A"/>
    <w:rsid w:val="00C4793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49F5"/>
    <w:rsid w:val="00D05287"/>
    <w:rsid w:val="00D06A0D"/>
    <w:rsid w:val="00D13D3F"/>
    <w:rsid w:val="00D307E0"/>
    <w:rsid w:val="00D515C5"/>
    <w:rsid w:val="00D62D1D"/>
    <w:rsid w:val="00D62E61"/>
    <w:rsid w:val="00D6404B"/>
    <w:rsid w:val="00D65F2D"/>
    <w:rsid w:val="00D66A5D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0F64"/>
    <w:rsid w:val="00E022E9"/>
    <w:rsid w:val="00E06ECD"/>
    <w:rsid w:val="00E1119C"/>
    <w:rsid w:val="00E30874"/>
    <w:rsid w:val="00E52A96"/>
    <w:rsid w:val="00E60411"/>
    <w:rsid w:val="00E70130"/>
    <w:rsid w:val="00E829ED"/>
    <w:rsid w:val="00E86C41"/>
    <w:rsid w:val="00E92DEA"/>
    <w:rsid w:val="00E97DFF"/>
    <w:rsid w:val="00EA0647"/>
    <w:rsid w:val="00EA1406"/>
    <w:rsid w:val="00EB52E4"/>
    <w:rsid w:val="00EB7181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1309A"/>
    <w:rsid w:val="00F23FDA"/>
    <w:rsid w:val="00F25673"/>
    <w:rsid w:val="00F3142A"/>
    <w:rsid w:val="00F31749"/>
    <w:rsid w:val="00F52D3C"/>
    <w:rsid w:val="00F60C8B"/>
    <w:rsid w:val="00F751A0"/>
    <w:rsid w:val="00F80FF6"/>
    <w:rsid w:val="00F81040"/>
    <w:rsid w:val="00F82456"/>
    <w:rsid w:val="00F86DDF"/>
    <w:rsid w:val="00F87040"/>
    <w:rsid w:val="00FB5718"/>
    <w:rsid w:val="00FC6E3F"/>
    <w:rsid w:val="00FD5BAA"/>
    <w:rsid w:val="00FE7FFD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4" type="connector" idref="#_x0000_s1072"/>
        <o:r id="V:Rule5" type="connector" idref="#_x0000_s1046"/>
        <o:r id="V:Rule6" type="connector" idref="#_x0000_s1073"/>
      </o:rules>
    </o:shapelayout>
  </w:shapeDefaults>
  <w:decimalSymbol w:val="."/>
  <w:listSeparator w:val=","/>
  <w15:chartTrackingRefBased/>
  <w15:docId w15:val="{1AEC760C-D956-468F-A9D9-D936FD72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3AE1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3AE1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Char0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0">
    <w:name w:val="正文文本缩进 2 Char"/>
    <w:link w:val="20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character" w:customStyle="1" w:styleId="1Char">
    <w:name w:val="标题 1 Char"/>
    <w:link w:val="1"/>
    <w:uiPriority w:val="9"/>
    <w:rsid w:val="000D3AE1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3AE1"/>
    <w:rPr>
      <w:rFonts w:ascii="Cambria" w:hAnsi="Cambria"/>
      <w:b/>
      <w:bCs/>
      <w:kern w:val="2"/>
      <w:sz w:val="32"/>
      <w:szCs w:val="32"/>
    </w:rPr>
  </w:style>
  <w:style w:type="paragraph" w:customStyle="1" w:styleId="Left">
    <w:name w:val="Left"/>
    <w:rsid w:val="000D3AE1"/>
    <w:pPr>
      <w:widowControl w:val="0"/>
      <w:autoSpaceDE w:val="0"/>
      <w:autoSpaceDN w:val="0"/>
      <w:adjustRightInd w:val="0"/>
    </w:pPr>
    <w:rPr>
      <w:rFonts w:ascii="宋体" w:hAnsi="Times New Roman"/>
      <w:sz w:val="24"/>
      <w:szCs w:val="24"/>
    </w:rPr>
  </w:style>
  <w:style w:type="paragraph" w:styleId="ab">
    <w:name w:val="Date"/>
    <w:basedOn w:val="a"/>
    <w:next w:val="a"/>
    <w:link w:val="Char2"/>
    <w:uiPriority w:val="99"/>
    <w:semiHidden/>
    <w:unhideWhenUsed/>
    <w:rsid w:val="0099260E"/>
    <w:pPr>
      <w:ind w:leftChars="2500" w:left="100"/>
    </w:pPr>
  </w:style>
  <w:style w:type="character" w:customStyle="1" w:styleId="Char2">
    <w:name w:val="日期 Char"/>
    <w:link w:val="ab"/>
    <w:uiPriority w:val="99"/>
    <w:semiHidden/>
    <w:rsid w:val="0099260E"/>
    <w:rPr>
      <w:rFonts w:eastAsia="仿宋"/>
      <w:kern w:val="2"/>
      <w:sz w:val="32"/>
      <w:szCs w:val="22"/>
    </w:rPr>
  </w:style>
  <w:style w:type="paragraph" w:styleId="ac">
    <w:name w:val="Body Text"/>
    <w:basedOn w:val="a"/>
    <w:link w:val="Char3"/>
    <w:uiPriority w:val="99"/>
    <w:semiHidden/>
    <w:unhideWhenUsed/>
    <w:rsid w:val="00404972"/>
    <w:pPr>
      <w:spacing w:after="120"/>
    </w:pPr>
  </w:style>
  <w:style w:type="character" w:customStyle="1" w:styleId="Char3">
    <w:name w:val="正文文本 Char"/>
    <w:link w:val="ac"/>
    <w:uiPriority w:val="99"/>
    <w:semiHidden/>
    <w:rsid w:val="00404972"/>
    <w:rPr>
      <w:rFonts w:eastAsia="仿宋"/>
      <w:kern w:val="2"/>
      <w:sz w:val="32"/>
      <w:szCs w:val="22"/>
    </w:rPr>
  </w:style>
  <w:style w:type="character" w:customStyle="1" w:styleId="bigtext2">
    <w:name w:val="bigtext2"/>
    <w:uiPriority w:val="99"/>
    <w:rsid w:val="00557C4C"/>
    <w:rPr>
      <w:rFonts w:ascii="??" w:hAnsi="??" w:cs="Times New Roman"/>
      <w:sz w:val="21"/>
      <w:szCs w:val="21"/>
    </w:rPr>
  </w:style>
  <w:style w:type="paragraph" w:styleId="ad">
    <w:name w:val="Title"/>
    <w:basedOn w:val="a"/>
    <w:next w:val="a"/>
    <w:link w:val="Char4"/>
    <w:qFormat/>
    <w:rsid w:val="00557C4C"/>
    <w:pPr>
      <w:spacing w:before="240" w:after="60"/>
      <w:jc w:val="center"/>
      <w:outlineLvl w:val="0"/>
    </w:pPr>
    <w:rPr>
      <w:rFonts w:ascii="Calibri Light" w:eastAsia="宋体" w:hAnsi="Calibri Light"/>
      <w:b/>
      <w:bCs/>
      <w:kern w:val="0"/>
      <w:szCs w:val="32"/>
    </w:rPr>
  </w:style>
  <w:style w:type="character" w:customStyle="1" w:styleId="Char4">
    <w:name w:val="标题 Char"/>
    <w:link w:val="ad"/>
    <w:rsid w:val="00557C4C"/>
    <w:rPr>
      <w:rFonts w:ascii="Calibri Light" w:hAnsi="Calibri Light"/>
      <w:b/>
      <w:bCs/>
      <w:sz w:val="32"/>
      <w:szCs w:val="32"/>
    </w:rPr>
  </w:style>
  <w:style w:type="character" w:customStyle="1" w:styleId="NormalCharacter">
    <w:name w:val="NormalCharacter"/>
    <w:semiHidden/>
    <w:qFormat/>
    <w:rsid w:val="00F1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121EB-D01C-4B49-AFC0-F6E81538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冉丽娟</dc:creator>
  <cp:keywords/>
  <cp:lastModifiedBy>刘青</cp:lastModifiedBy>
  <cp:revision>2</cp:revision>
  <cp:lastPrinted>2017-03-30T08:33:00Z</cp:lastPrinted>
  <dcterms:created xsi:type="dcterms:W3CDTF">2025-12-11T07:13:00Z</dcterms:created>
  <dcterms:modified xsi:type="dcterms:W3CDTF">2025-12-11T07:13:00Z</dcterms:modified>
</cp:coreProperties>
</file>